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27A8E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  <w:bCs/>
          <w:color w:val="000000"/>
          <w:sz w:val="26"/>
        </w:rPr>
      </w:pPr>
      <w:r w:rsidRPr="002E1464">
        <w:rPr>
          <w:b/>
          <w:bCs/>
          <w:color w:val="000000"/>
          <w:sz w:val="26"/>
        </w:rPr>
        <w:t>6 задание.  Виды лексических ошибок</w:t>
      </w:r>
    </w:p>
    <w:p w14:paraId="13C46E7C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 xml:space="preserve">1. </w:t>
      </w:r>
      <w:r w:rsidRPr="002E1464">
        <w:rPr>
          <w:b/>
          <w:bCs/>
          <w:color w:val="000000"/>
          <w:sz w:val="26"/>
        </w:rPr>
        <w:t>Смешение слов, близких по значению:</w:t>
      </w:r>
      <w:r w:rsidRPr="002E1464">
        <w:rPr>
          <w:color w:val="000000"/>
          <w:sz w:val="26"/>
        </w:rPr>
        <w:t> крайний и последний, любить и уважать, спать и отдыхать, профессия и специальность, новорождённый и именинник, учитель и преподаватель, годовщина и юбилей.</w:t>
      </w:r>
    </w:p>
    <w:p w14:paraId="71CF36CD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 xml:space="preserve">2. </w:t>
      </w:r>
      <w:r w:rsidRPr="002E1464">
        <w:rPr>
          <w:b/>
          <w:bCs/>
          <w:color w:val="000000"/>
          <w:sz w:val="26"/>
        </w:rPr>
        <w:t>Смешение слов, близких по звучанию</w:t>
      </w:r>
      <w:r w:rsidRPr="002E1464">
        <w:rPr>
          <w:color w:val="000000"/>
          <w:sz w:val="26"/>
        </w:rPr>
        <w:t>: индейка – индианка, одинарный – ординарный, экскаватор – эскалатор, декрет – кредит, фауна – флора, Австрия – Австралия, Швеция – Швейцария, нотариальная (контора) – натуральная и т.д.</w:t>
      </w:r>
    </w:p>
    <w:p w14:paraId="357659AC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 xml:space="preserve">3. </w:t>
      </w:r>
      <w:r w:rsidRPr="002E1464">
        <w:rPr>
          <w:b/>
          <w:bCs/>
          <w:color w:val="000000"/>
          <w:sz w:val="26"/>
        </w:rPr>
        <w:t>Смешение слов</w:t>
      </w:r>
      <w:r w:rsidRPr="002E1464">
        <w:rPr>
          <w:color w:val="000000"/>
          <w:sz w:val="26"/>
        </w:rPr>
        <w:t xml:space="preserve">, </w:t>
      </w:r>
      <w:r w:rsidRPr="002E1464">
        <w:rPr>
          <w:b/>
          <w:bCs/>
          <w:color w:val="000000"/>
          <w:sz w:val="26"/>
        </w:rPr>
        <w:t>близких по значению и по звучанию (паронимов):</w:t>
      </w:r>
      <w:r w:rsidRPr="002E1464">
        <w:rPr>
          <w:color w:val="000000"/>
          <w:sz w:val="26"/>
        </w:rPr>
        <w:t> командировочный – командированный, дипломат – дипломант, одеть – надеть, представить – предоставить, главный – заглавный, сытый – сытный, невежа – невежда, туристский – туристический и т.д.</w:t>
      </w:r>
    </w:p>
    <w:p w14:paraId="185AF76D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 xml:space="preserve">4. </w:t>
      </w:r>
      <w:proofErr w:type="spellStart"/>
      <w:r w:rsidRPr="002E1464">
        <w:rPr>
          <w:b/>
          <w:bCs/>
          <w:color w:val="000000"/>
          <w:sz w:val="26"/>
        </w:rPr>
        <w:t>Словосочинительство</w:t>
      </w:r>
      <w:proofErr w:type="spellEnd"/>
      <w:r w:rsidRPr="002E1464">
        <w:rPr>
          <w:b/>
          <w:bCs/>
          <w:color w:val="000000"/>
          <w:sz w:val="26"/>
        </w:rPr>
        <w:t xml:space="preserve"> (словотворчество)</w:t>
      </w:r>
      <w:r w:rsidRPr="002E1464">
        <w:rPr>
          <w:color w:val="000000"/>
          <w:sz w:val="26"/>
        </w:rPr>
        <w:t xml:space="preserve"> – замена «законной» морфемы синонимичной «незаконной»: </w:t>
      </w:r>
      <w:proofErr w:type="spellStart"/>
      <w:r w:rsidRPr="002E1464">
        <w:rPr>
          <w:color w:val="000000"/>
          <w:sz w:val="26"/>
        </w:rPr>
        <w:t>грузинец</w:t>
      </w:r>
      <w:proofErr w:type="spellEnd"/>
      <w:r w:rsidRPr="002E1464">
        <w:rPr>
          <w:color w:val="000000"/>
          <w:sz w:val="26"/>
        </w:rPr>
        <w:t> (грузин), благородность (благородство), волнительный (волнующий), плагиаторство (плагиат), нервенный (нервный) и т.д.</w:t>
      </w:r>
    </w:p>
    <w:p w14:paraId="74D2BF33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>5</w:t>
      </w:r>
      <w:r w:rsidRPr="002E1464">
        <w:rPr>
          <w:b/>
          <w:bCs/>
          <w:color w:val="000000"/>
          <w:sz w:val="26"/>
        </w:rPr>
        <w:t>. Нарушение правил семантического (смыслового) согласования слов:</w:t>
      </w:r>
      <w:r w:rsidRPr="002E1464">
        <w:rPr>
          <w:color w:val="000000"/>
          <w:sz w:val="26"/>
        </w:rPr>
        <w:t xml:space="preserve"> Я поднимаю тост (поднимать – «перемещать куда-либо наверх», тост – «застольное пожелание чего-либо, здравица»); Живописца поразила поза её лица; Базаров отрастил длинные волосы и красные обветренные руки; </w:t>
      </w:r>
      <w:r w:rsidRPr="002E1464">
        <w:rPr>
          <w:color w:val="000000"/>
          <w:sz w:val="26"/>
          <w:u w:val="single"/>
        </w:rPr>
        <w:t>большая</w:t>
      </w:r>
      <w:r w:rsidRPr="002E1464">
        <w:rPr>
          <w:color w:val="000000"/>
          <w:sz w:val="26"/>
        </w:rPr>
        <w:t xml:space="preserve"> половина и т.д.</w:t>
      </w:r>
    </w:p>
    <w:p w14:paraId="53FE06FB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 xml:space="preserve">6. </w:t>
      </w:r>
      <w:r w:rsidRPr="002E1464">
        <w:rPr>
          <w:b/>
          <w:bCs/>
          <w:color w:val="000000"/>
          <w:sz w:val="26"/>
        </w:rPr>
        <w:t>Плеоназмы</w:t>
      </w:r>
      <w:r w:rsidRPr="002E1464">
        <w:rPr>
          <w:color w:val="000000"/>
          <w:sz w:val="26"/>
        </w:rPr>
        <w:t xml:space="preserve"> (от греческого </w:t>
      </w:r>
      <w:proofErr w:type="spellStart"/>
      <w:r w:rsidRPr="002E1464">
        <w:rPr>
          <w:color w:val="000000"/>
          <w:sz w:val="26"/>
        </w:rPr>
        <w:t>pleonasmos</w:t>
      </w:r>
      <w:proofErr w:type="spellEnd"/>
      <w:r w:rsidRPr="002E1464">
        <w:rPr>
          <w:color w:val="000000"/>
          <w:sz w:val="26"/>
        </w:rPr>
        <w:t> – переизбыток) – словосочетания, в которых значение одного компонента (слова) полностью входит в значение другого (смысловое дублирование): март месяц, лично я (ты, он), период времени, прейскурант цен, адрес местожительства</w:t>
      </w:r>
      <w:r w:rsidRPr="002E1464">
        <w:rPr>
          <w:color w:val="000000"/>
          <w:sz w:val="26"/>
          <w:u w:val="single"/>
        </w:rPr>
        <w:t>, основной</w:t>
      </w:r>
      <w:r w:rsidRPr="002E1464">
        <w:rPr>
          <w:color w:val="000000"/>
          <w:sz w:val="26"/>
        </w:rPr>
        <w:t xml:space="preserve"> костяк, </w:t>
      </w:r>
      <w:r w:rsidRPr="002E1464">
        <w:rPr>
          <w:color w:val="000000"/>
          <w:sz w:val="26"/>
          <w:u w:val="single"/>
        </w:rPr>
        <w:t>памятные</w:t>
      </w:r>
      <w:r w:rsidRPr="002E1464">
        <w:rPr>
          <w:color w:val="000000"/>
          <w:sz w:val="26"/>
        </w:rPr>
        <w:t xml:space="preserve"> сувениры, </w:t>
      </w:r>
      <w:r w:rsidRPr="002E1464">
        <w:rPr>
          <w:color w:val="000000"/>
          <w:sz w:val="26"/>
          <w:u w:val="single"/>
        </w:rPr>
        <w:t>мемориальный</w:t>
      </w:r>
      <w:r w:rsidRPr="002E1464">
        <w:rPr>
          <w:color w:val="000000"/>
          <w:sz w:val="26"/>
        </w:rPr>
        <w:t xml:space="preserve"> памятник, </w:t>
      </w:r>
      <w:r w:rsidRPr="002E1464">
        <w:rPr>
          <w:color w:val="000000"/>
          <w:sz w:val="26"/>
          <w:u w:val="single"/>
        </w:rPr>
        <w:t>народный</w:t>
      </w:r>
      <w:r w:rsidRPr="002E1464">
        <w:rPr>
          <w:color w:val="000000"/>
          <w:sz w:val="26"/>
        </w:rPr>
        <w:t xml:space="preserve"> фольклор, </w:t>
      </w:r>
      <w:r w:rsidRPr="002E1464">
        <w:rPr>
          <w:color w:val="000000"/>
          <w:sz w:val="26"/>
          <w:u w:val="single"/>
        </w:rPr>
        <w:t>свободная</w:t>
      </w:r>
      <w:r w:rsidRPr="002E1464">
        <w:rPr>
          <w:color w:val="000000"/>
          <w:sz w:val="26"/>
        </w:rPr>
        <w:t xml:space="preserve"> вакансия, </w:t>
      </w:r>
      <w:r w:rsidRPr="002E1464">
        <w:rPr>
          <w:color w:val="000000"/>
          <w:sz w:val="26"/>
          <w:u w:val="single"/>
        </w:rPr>
        <w:t xml:space="preserve">внутренний </w:t>
      </w:r>
      <w:r w:rsidRPr="002E1464">
        <w:rPr>
          <w:color w:val="000000"/>
          <w:sz w:val="26"/>
        </w:rPr>
        <w:t xml:space="preserve">интерьер, продолжай </w:t>
      </w:r>
      <w:r w:rsidRPr="002E1464">
        <w:rPr>
          <w:color w:val="000000"/>
          <w:sz w:val="26"/>
          <w:u w:val="single"/>
        </w:rPr>
        <w:t>дальше</w:t>
      </w:r>
      <w:r w:rsidRPr="002E1464">
        <w:rPr>
          <w:color w:val="000000"/>
          <w:sz w:val="26"/>
        </w:rPr>
        <w:t xml:space="preserve">, вдруг неожиданно, </w:t>
      </w:r>
      <w:r w:rsidRPr="002E1464">
        <w:rPr>
          <w:color w:val="000000"/>
          <w:sz w:val="26"/>
          <w:u w:val="single"/>
        </w:rPr>
        <w:t>очень сильно</w:t>
      </w:r>
      <w:r w:rsidRPr="002E1464">
        <w:rPr>
          <w:color w:val="000000"/>
          <w:sz w:val="26"/>
        </w:rPr>
        <w:t> и т.п.</w:t>
      </w:r>
    </w:p>
    <w:p w14:paraId="535EA3F9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 xml:space="preserve">7. </w:t>
      </w:r>
      <w:r w:rsidRPr="002E1464">
        <w:rPr>
          <w:b/>
          <w:bCs/>
          <w:color w:val="000000"/>
          <w:sz w:val="26"/>
        </w:rPr>
        <w:t>Тавтология</w:t>
      </w:r>
      <w:r w:rsidRPr="002E1464">
        <w:rPr>
          <w:color w:val="000000"/>
          <w:sz w:val="26"/>
        </w:rPr>
        <w:t xml:space="preserve"> (от греческих </w:t>
      </w:r>
      <w:proofErr w:type="spellStart"/>
      <w:r w:rsidRPr="002E1464">
        <w:rPr>
          <w:color w:val="000000"/>
          <w:sz w:val="26"/>
        </w:rPr>
        <w:t>tauto</w:t>
      </w:r>
      <w:proofErr w:type="spellEnd"/>
      <w:r w:rsidRPr="002E1464">
        <w:rPr>
          <w:color w:val="000000"/>
          <w:sz w:val="26"/>
        </w:rPr>
        <w:t xml:space="preserve"> – то же самое и </w:t>
      </w:r>
      <w:proofErr w:type="spellStart"/>
      <w:r w:rsidRPr="002E1464">
        <w:rPr>
          <w:color w:val="000000"/>
          <w:sz w:val="26"/>
        </w:rPr>
        <w:t>logos</w:t>
      </w:r>
      <w:proofErr w:type="spellEnd"/>
      <w:r w:rsidRPr="002E1464">
        <w:rPr>
          <w:color w:val="000000"/>
          <w:sz w:val="26"/>
        </w:rPr>
        <w:t xml:space="preserve"> – слово) – крайняя форма, разновидность плеоназма – непреднамеренное употребление в пределах фразы однокоренных слов; более грубая ошибка, так как происходит дублирование и на уровне содержания, и на уровне формы: </w:t>
      </w:r>
    </w:p>
    <w:p w14:paraId="70C56AA9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bCs/>
          <w:color w:val="000000"/>
          <w:sz w:val="26"/>
        </w:rPr>
      </w:pPr>
      <w:r w:rsidRPr="002E1464">
        <w:rPr>
          <w:b/>
          <w:bCs/>
          <w:color w:val="000000"/>
          <w:sz w:val="26"/>
          <w:u w:val="single"/>
        </w:rPr>
        <w:t>проливной</w:t>
      </w:r>
      <w:r w:rsidRPr="002E1464">
        <w:rPr>
          <w:b/>
          <w:bCs/>
          <w:color w:val="000000"/>
          <w:sz w:val="26"/>
        </w:rPr>
        <w:t xml:space="preserve"> ливень, </w:t>
      </w:r>
    </w:p>
    <w:p w14:paraId="6099C21D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bCs/>
          <w:color w:val="000000"/>
          <w:sz w:val="26"/>
        </w:rPr>
      </w:pPr>
      <w:r w:rsidRPr="002E1464">
        <w:rPr>
          <w:b/>
          <w:bCs/>
          <w:color w:val="000000"/>
          <w:sz w:val="26"/>
          <w:u w:val="single"/>
        </w:rPr>
        <w:t xml:space="preserve">гостеприимно </w:t>
      </w:r>
      <w:r w:rsidRPr="002E1464">
        <w:rPr>
          <w:b/>
          <w:bCs/>
          <w:color w:val="000000"/>
          <w:sz w:val="26"/>
        </w:rPr>
        <w:t xml:space="preserve">приняли, </w:t>
      </w:r>
    </w:p>
    <w:p w14:paraId="05B8C1F5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bCs/>
          <w:color w:val="000000"/>
          <w:sz w:val="26"/>
        </w:rPr>
      </w:pPr>
      <w:r w:rsidRPr="002E1464">
        <w:rPr>
          <w:b/>
          <w:bCs/>
          <w:color w:val="000000"/>
          <w:sz w:val="26"/>
          <w:u w:val="single"/>
        </w:rPr>
        <w:t>соединить</w:t>
      </w:r>
      <w:r w:rsidRPr="002E1464">
        <w:rPr>
          <w:b/>
          <w:bCs/>
          <w:color w:val="000000"/>
          <w:sz w:val="26"/>
        </w:rPr>
        <w:t xml:space="preserve"> воедино, </w:t>
      </w:r>
    </w:p>
    <w:p w14:paraId="1BF58B4E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bCs/>
          <w:color w:val="000000"/>
          <w:sz w:val="26"/>
        </w:rPr>
      </w:pPr>
      <w:r w:rsidRPr="002E1464">
        <w:rPr>
          <w:b/>
          <w:bCs/>
          <w:color w:val="000000"/>
          <w:sz w:val="26"/>
          <w:u w:val="single"/>
        </w:rPr>
        <w:t>вновь</w:t>
      </w:r>
      <w:r w:rsidRPr="002E1464">
        <w:rPr>
          <w:b/>
          <w:bCs/>
          <w:color w:val="000000"/>
          <w:sz w:val="26"/>
        </w:rPr>
        <w:t xml:space="preserve"> возобновить, </w:t>
      </w:r>
    </w:p>
    <w:p w14:paraId="35EDE4C3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bCs/>
          <w:color w:val="000000"/>
          <w:sz w:val="26"/>
        </w:rPr>
      </w:pPr>
      <w:r w:rsidRPr="002E1464">
        <w:rPr>
          <w:b/>
          <w:bCs/>
          <w:color w:val="000000"/>
          <w:sz w:val="26"/>
          <w:u w:val="single"/>
        </w:rPr>
        <w:t>бездонная</w:t>
      </w:r>
      <w:r w:rsidRPr="002E1464">
        <w:rPr>
          <w:b/>
          <w:bCs/>
          <w:color w:val="000000"/>
          <w:sz w:val="26"/>
        </w:rPr>
        <w:t xml:space="preserve"> бездна, </w:t>
      </w:r>
    </w:p>
    <w:p w14:paraId="026DD3E0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bCs/>
          <w:color w:val="000000"/>
          <w:sz w:val="26"/>
        </w:rPr>
      </w:pPr>
      <w:r w:rsidRPr="002E1464">
        <w:rPr>
          <w:b/>
          <w:bCs/>
          <w:color w:val="000000"/>
          <w:sz w:val="26"/>
          <w:u w:val="single"/>
        </w:rPr>
        <w:t>заданное</w:t>
      </w:r>
      <w:r w:rsidRPr="002E1464">
        <w:rPr>
          <w:b/>
          <w:bCs/>
          <w:color w:val="000000"/>
          <w:sz w:val="26"/>
        </w:rPr>
        <w:t xml:space="preserve"> задание и т.п. </w:t>
      </w:r>
    </w:p>
    <w:p w14:paraId="4A65F358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 xml:space="preserve">8. </w:t>
      </w:r>
      <w:proofErr w:type="spellStart"/>
      <w:r w:rsidRPr="002E1464">
        <w:rPr>
          <w:b/>
          <w:bCs/>
          <w:color w:val="000000"/>
          <w:sz w:val="26"/>
        </w:rPr>
        <w:t>Неустраненная</w:t>
      </w:r>
      <w:proofErr w:type="spellEnd"/>
      <w:r w:rsidRPr="002E1464">
        <w:rPr>
          <w:b/>
          <w:bCs/>
          <w:color w:val="000000"/>
          <w:sz w:val="26"/>
        </w:rPr>
        <w:t xml:space="preserve"> (неснятая) многозначность, порождающая двоякое осмысление высказывания</w:t>
      </w:r>
      <w:r w:rsidRPr="002E1464">
        <w:rPr>
          <w:color w:val="000000"/>
          <w:sz w:val="26"/>
        </w:rPr>
        <w:t xml:space="preserve">: </w:t>
      </w:r>
    </w:p>
    <w:p w14:paraId="44354EF0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 xml:space="preserve">Это предложение следует оставить (сохранить или отбросить?); </w:t>
      </w:r>
    </w:p>
    <w:p w14:paraId="4C22211B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 xml:space="preserve">Ты уже отходишь? (выздоравливаешь или умираешь?); </w:t>
      </w:r>
    </w:p>
    <w:p w14:paraId="545CF36E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>Студенты разбирают книги (перебирают или берут себе?) и т.п.</w:t>
      </w:r>
    </w:p>
    <w:p w14:paraId="0CF3AF03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b/>
          <w:bCs/>
          <w:color w:val="000000"/>
          <w:sz w:val="26"/>
        </w:rPr>
        <w:t>9. Лексические анахронизмы</w:t>
      </w:r>
      <w:r w:rsidRPr="002E1464">
        <w:rPr>
          <w:color w:val="000000"/>
          <w:sz w:val="26"/>
        </w:rPr>
        <w:t xml:space="preserve"> – слова, не соответствующие изображаемой (описываемой) эпохе: Анна Павловна Шерер часто устраивала в своем доме дискотеки; Герасим уволился по собственному желанию; Чацкий вернулся из командировки; В Древней Руси выходила газета «Русская правда» и т.п.</w:t>
      </w:r>
    </w:p>
    <w:p w14:paraId="7B8DB6B7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</w:rPr>
      </w:pPr>
    </w:p>
    <w:p w14:paraId="06A78644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b/>
          <w:bCs/>
          <w:color w:val="000000"/>
          <w:sz w:val="26"/>
        </w:rPr>
        <w:lastRenderedPageBreak/>
        <w:t>Плеоназм</w:t>
      </w:r>
      <w:r w:rsidRPr="002E1464">
        <w:rPr>
          <w:color w:val="000000"/>
          <w:sz w:val="26"/>
        </w:rPr>
        <w:t xml:space="preserve"> (смысловая избыточность) возникает в том случае, когда значение какого-либо слова дублируется словами, с которыми оно сочетается. </w:t>
      </w:r>
    </w:p>
    <w:p w14:paraId="63D694E0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b/>
          <w:bCs/>
          <w:color w:val="000000"/>
          <w:sz w:val="26"/>
          <w:u w:val="single"/>
        </w:rPr>
        <w:t>Хронометраж времени</w:t>
      </w:r>
      <w:r w:rsidRPr="002E1464">
        <w:rPr>
          <w:color w:val="000000"/>
          <w:sz w:val="26"/>
        </w:rPr>
        <w:t> (вместо: </w:t>
      </w:r>
      <w:r w:rsidRPr="002E1464">
        <w:rPr>
          <w:b/>
          <w:bCs/>
          <w:color w:val="000000"/>
          <w:sz w:val="26"/>
        </w:rPr>
        <w:t>хронометраж</w:t>
      </w:r>
      <w:r w:rsidRPr="002E1464">
        <w:rPr>
          <w:color w:val="000000"/>
          <w:sz w:val="26"/>
        </w:rPr>
        <w:t>), </w:t>
      </w:r>
    </w:p>
    <w:p w14:paraId="3A1A3BBA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b/>
          <w:bCs/>
          <w:color w:val="000000"/>
          <w:sz w:val="26"/>
          <w:u w:val="single"/>
        </w:rPr>
        <w:t>свободная</w:t>
      </w:r>
      <w:r w:rsidRPr="002E1464">
        <w:rPr>
          <w:b/>
          <w:bCs/>
          <w:color w:val="000000"/>
          <w:sz w:val="26"/>
        </w:rPr>
        <w:t xml:space="preserve"> вакансия</w:t>
      </w:r>
      <w:r w:rsidRPr="002E1464">
        <w:rPr>
          <w:color w:val="000000"/>
          <w:sz w:val="26"/>
        </w:rPr>
        <w:t> (вместо: </w:t>
      </w:r>
      <w:r w:rsidRPr="002E1464">
        <w:rPr>
          <w:b/>
          <w:bCs/>
          <w:color w:val="000000"/>
          <w:sz w:val="26"/>
        </w:rPr>
        <w:t>вакансия</w:t>
      </w:r>
      <w:r w:rsidRPr="002E1464">
        <w:rPr>
          <w:color w:val="000000"/>
          <w:sz w:val="26"/>
        </w:rPr>
        <w:t>), </w:t>
      </w:r>
    </w:p>
    <w:p w14:paraId="1B722D0F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b/>
          <w:bCs/>
          <w:color w:val="000000"/>
          <w:sz w:val="26"/>
          <w:u w:val="single"/>
        </w:rPr>
        <w:t xml:space="preserve">памятный </w:t>
      </w:r>
      <w:proofErr w:type="gramStart"/>
      <w:r w:rsidRPr="002E1464">
        <w:rPr>
          <w:b/>
          <w:bCs/>
          <w:color w:val="000000"/>
          <w:sz w:val="26"/>
        </w:rPr>
        <w:t>сувенир</w:t>
      </w:r>
      <w:r w:rsidRPr="002E1464">
        <w:rPr>
          <w:color w:val="000000"/>
          <w:sz w:val="26"/>
        </w:rPr>
        <w:t>(</w:t>
      </w:r>
      <w:proofErr w:type="gramEnd"/>
      <w:r w:rsidRPr="002E1464">
        <w:rPr>
          <w:color w:val="000000"/>
          <w:sz w:val="26"/>
        </w:rPr>
        <w:t>вместо: </w:t>
      </w:r>
      <w:r w:rsidRPr="002E1464">
        <w:rPr>
          <w:b/>
          <w:bCs/>
          <w:color w:val="000000"/>
          <w:sz w:val="26"/>
        </w:rPr>
        <w:t>сувенир</w:t>
      </w:r>
      <w:r w:rsidRPr="002E1464">
        <w:rPr>
          <w:color w:val="000000"/>
          <w:sz w:val="26"/>
        </w:rPr>
        <w:t>), </w:t>
      </w:r>
    </w:p>
    <w:p w14:paraId="06374DCD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b/>
          <w:bCs/>
          <w:color w:val="000000"/>
          <w:sz w:val="26"/>
          <w:u w:val="single"/>
        </w:rPr>
        <w:t>полный</w:t>
      </w:r>
      <w:r w:rsidRPr="002E1464">
        <w:rPr>
          <w:b/>
          <w:bCs/>
          <w:color w:val="000000"/>
          <w:sz w:val="26"/>
        </w:rPr>
        <w:t xml:space="preserve"> аншлаг</w:t>
      </w:r>
      <w:r w:rsidRPr="002E1464">
        <w:rPr>
          <w:color w:val="000000"/>
          <w:sz w:val="26"/>
        </w:rPr>
        <w:t> (вместо: </w:t>
      </w:r>
      <w:r w:rsidRPr="002E1464">
        <w:rPr>
          <w:b/>
          <w:bCs/>
          <w:color w:val="000000"/>
          <w:sz w:val="26"/>
        </w:rPr>
        <w:t>аншлаг</w:t>
      </w:r>
      <w:r w:rsidRPr="002E1464">
        <w:rPr>
          <w:color w:val="000000"/>
          <w:sz w:val="26"/>
        </w:rPr>
        <w:t>), </w:t>
      </w:r>
    </w:p>
    <w:p w14:paraId="12B0718A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b/>
          <w:bCs/>
          <w:color w:val="000000"/>
          <w:sz w:val="26"/>
          <w:u w:val="single"/>
        </w:rPr>
        <w:t>опорный</w:t>
      </w:r>
      <w:r w:rsidRPr="002E1464">
        <w:rPr>
          <w:b/>
          <w:bCs/>
          <w:color w:val="000000"/>
          <w:sz w:val="26"/>
        </w:rPr>
        <w:t xml:space="preserve"> плацдарм</w:t>
      </w:r>
      <w:r w:rsidRPr="002E1464">
        <w:rPr>
          <w:color w:val="000000"/>
          <w:sz w:val="26"/>
        </w:rPr>
        <w:t> (вместо: </w:t>
      </w:r>
      <w:r w:rsidRPr="002E1464">
        <w:rPr>
          <w:b/>
          <w:bCs/>
          <w:color w:val="000000"/>
          <w:sz w:val="26"/>
        </w:rPr>
        <w:t>плацдарм</w:t>
      </w:r>
      <w:r w:rsidRPr="002E1464">
        <w:rPr>
          <w:color w:val="000000"/>
          <w:sz w:val="26"/>
        </w:rPr>
        <w:t>), </w:t>
      </w:r>
    </w:p>
    <w:p w14:paraId="16007A3A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b/>
          <w:bCs/>
          <w:color w:val="000000"/>
          <w:sz w:val="26"/>
        </w:rPr>
        <w:t xml:space="preserve">апробирование </w:t>
      </w:r>
      <w:r w:rsidRPr="002E1464">
        <w:rPr>
          <w:b/>
          <w:bCs/>
          <w:color w:val="000000"/>
          <w:sz w:val="26"/>
          <w:u w:val="single"/>
        </w:rPr>
        <w:t>и одобрение</w:t>
      </w:r>
      <w:r w:rsidRPr="002E1464">
        <w:rPr>
          <w:b/>
          <w:bCs/>
          <w:color w:val="000000"/>
          <w:sz w:val="26"/>
        </w:rPr>
        <w:t xml:space="preserve"> метода</w:t>
      </w:r>
      <w:r w:rsidRPr="002E1464">
        <w:rPr>
          <w:color w:val="000000"/>
          <w:sz w:val="26"/>
        </w:rPr>
        <w:t> (вместо: </w:t>
      </w:r>
      <w:r w:rsidRPr="002E1464">
        <w:rPr>
          <w:b/>
          <w:bCs/>
          <w:color w:val="000000"/>
          <w:sz w:val="26"/>
        </w:rPr>
        <w:t>апробирование метода</w:t>
      </w:r>
      <w:r w:rsidRPr="002E1464">
        <w:rPr>
          <w:color w:val="000000"/>
          <w:sz w:val="26"/>
        </w:rPr>
        <w:t>),</w:t>
      </w:r>
    </w:p>
    <w:p w14:paraId="2B5DB44D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> </w:t>
      </w:r>
      <w:r w:rsidRPr="002E1464">
        <w:rPr>
          <w:b/>
          <w:bCs/>
          <w:color w:val="000000"/>
          <w:sz w:val="26"/>
          <w:u w:val="single"/>
        </w:rPr>
        <w:t>впервые</w:t>
      </w:r>
      <w:r w:rsidRPr="002E1464">
        <w:rPr>
          <w:b/>
          <w:bCs/>
          <w:color w:val="000000"/>
          <w:sz w:val="26"/>
        </w:rPr>
        <w:t xml:space="preserve"> дебютировал</w:t>
      </w:r>
      <w:r w:rsidRPr="002E1464">
        <w:rPr>
          <w:color w:val="000000"/>
          <w:sz w:val="26"/>
        </w:rPr>
        <w:t> (вместо: </w:t>
      </w:r>
      <w:r w:rsidRPr="002E1464">
        <w:rPr>
          <w:b/>
          <w:bCs/>
          <w:color w:val="000000"/>
          <w:sz w:val="26"/>
        </w:rPr>
        <w:t>дебютировал или впервые выступил</w:t>
      </w:r>
      <w:r w:rsidRPr="002E1464">
        <w:rPr>
          <w:color w:val="000000"/>
          <w:sz w:val="26"/>
        </w:rPr>
        <w:t>),</w:t>
      </w:r>
    </w:p>
    <w:p w14:paraId="44DAAE69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> </w:t>
      </w:r>
      <w:r w:rsidRPr="002E1464">
        <w:rPr>
          <w:b/>
          <w:bCs/>
          <w:color w:val="000000"/>
          <w:sz w:val="26"/>
        </w:rPr>
        <w:t xml:space="preserve">в мае </w:t>
      </w:r>
      <w:r w:rsidRPr="002E1464">
        <w:rPr>
          <w:b/>
          <w:bCs/>
          <w:color w:val="000000"/>
          <w:sz w:val="26"/>
          <w:u w:val="single"/>
        </w:rPr>
        <w:t>месяце</w:t>
      </w:r>
      <w:r w:rsidRPr="002E1464">
        <w:rPr>
          <w:color w:val="000000"/>
          <w:sz w:val="26"/>
        </w:rPr>
        <w:t> (вместо: </w:t>
      </w:r>
      <w:r w:rsidRPr="002E1464">
        <w:rPr>
          <w:b/>
          <w:bCs/>
          <w:color w:val="000000"/>
          <w:sz w:val="26"/>
        </w:rPr>
        <w:t>в мае</w:t>
      </w:r>
      <w:r w:rsidRPr="002E1464">
        <w:rPr>
          <w:color w:val="000000"/>
          <w:sz w:val="26"/>
        </w:rPr>
        <w:t>), </w:t>
      </w:r>
    </w:p>
    <w:p w14:paraId="1461D414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b/>
          <w:bCs/>
          <w:color w:val="000000"/>
          <w:sz w:val="26"/>
        </w:rPr>
        <w:t xml:space="preserve">пять рублей </w:t>
      </w:r>
      <w:r w:rsidRPr="002E1464">
        <w:rPr>
          <w:b/>
          <w:bCs/>
          <w:color w:val="000000"/>
          <w:sz w:val="26"/>
          <w:u w:val="single"/>
        </w:rPr>
        <w:t>денег</w:t>
      </w:r>
      <w:r w:rsidRPr="002E1464">
        <w:rPr>
          <w:color w:val="000000"/>
          <w:sz w:val="26"/>
        </w:rPr>
        <w:t> (вместо: </w:t>
      </w:r>
      <w:r w:rsidRPr="002E1464">
        <w:rPr>
          <w:b/>
          <w:bCs/>
          <w:color w:val="000000"/>
          <w:sz w:val="26"/>
        </w:rPr>
        <w:t>пять рублей</w:t>
      </w:r>
      <w:r w:rsidRPr="002E1464">
        <w:rPr>
          <w:color w:val="000000"/>
          <w:sz w:val="26"/>
        </w:rPr>
        <w:t>), </w:t>
      </w:r>
    </w:p>
    <w:p w14:paraId="0811C641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b/>
          <w:bCs/>
          <w:color w:val="000000"/>
          <w:sz w:val="26"/>
        </w:rPr>
        <w:t>беречь каждую минуту времени</w:t>
      </w:r>
      <w:r w:rsidRPr="002E1464">
        <w:rPr>
          <w:color w:val="000000"/>
          <w:sz w:val="26"/>
        </w:rPr>
        <w:t> (вместо: </w:t>
      </w:r>
      <w:r w:rsidRPr="002E1464">
        <w:rPr>
          <w:b/>
          <w:bCs/>
          <w:color w:val="000000"/>
          <w:sz w:val="26"/>
        </w:rPr>
        <w:t>каждую минуту</w:t>
      </w:r>
      <w:r w:rsidRPr="002E1464">
        <w:rPr>
          <w:color w:val="000000"/>
          <w:sz w:val="26"/>
        </w:rPr>
        <w:t>).</w:t>
      </w:r>
    </w:p>
    <w:p w14:paraId="2CEF6DED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</w:p>
    <w:p w14:paraId="7858ED6B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  <w:u w:val="single"/>
        </w:rPr>
        <w:t>Лишними являются выделенные слова в следующих предложениях</w:t>
      </w:r>
      <w:r w:rsidRPr="002E1464">
        <w:rPr>
          <w:color w:val="000000"/>
          <w:sz w:val="26"/>
        </w:rPr>
        <w:t>: </w:t>
      </w:r>
    </w:p>
    <w:p w14:paraId="0699174A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>Было установлено, что </w:t>
      </w:r>
      <w:r w:rsidRPr="002E1464">
        <w:rPr>
          <w:b/>
          <w:bCs/>
          <w:color w:val="000000"/>
          <w:sz w:val="26"/>
        </w:rPr>
        <w:t>с</w:t>
      </w:r>
      <w:r w:rsidRPr="002E1464">
        <w:rPr>
          <w:b/>
          <w:bCs/>
          <w:color w:val="000000"/>
          <w:sz w:val="26"/>
          <w:u w:val="single"/>
        </w:rPr>
        <w:t>уществующие</w:t>
      </w:r>
      <w:r w:rsidRPr="002E1464">
        <w:rPr>
          <w:color w:val="000000"/>
          <w:sz w:val="26"/>
        </w:rPr>
        <w:t> расценки завышены (</w:t>
      </w:r>
      <w:r w:rsidRPr="002E1464">
        <w:rPr>
          <w:b/>
          <w:bCs/>
          <w:color w:val="000000"/>
          <w:sz w:val="26"/>
        </w:rPr>
        <w:t>несуществующие расценки не могут быть ни завышены, ни занижены</w:t>
      </w:r>
      <w:r w:rsidRPr="002E1464">
        <w:rPr>
          <w:color w:val="000000"/>
          <w:sz w:val="26"/>
        </w:rPr>
        <w:t>); </w:t>
      </w:r>
    </w:p>
    <w:p w14:paraId="3A1F1746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  <w:u w:val="single"/>
        </w:rPr>
        <w:t>Незаконно</w:t>
      </w:r>
      <w:r w:rsidRPr="002E1464">
        <w:rPr>
          <w:color w:val="000000"/>
          <w:sz w:val="26"/>
        </w:rPr>
        <w:t>е </w:t>
      </w:r>
      <w:r w:rsidRPr="002E1464">
        <w:rPr>
          <w:b/>
          <w:bCs/>
          <w:color w:val="000000"/>
          <w:sz w:val="26"/>
        </w:rPr>
        <w:t>растаскивание</w:t>
      </w:r>
      <w:r w:rsidRPr="002E1464">
        <w:rPr>
          <w:color w:val="000000"/>
          <w:sz w:val="26"/>
        </w:rPr>
        <w:t> государственного имущества (</w:t>
      </w:r>
      <w:r w:rsidRPr="002E1464">
        <w:rPr>
          <w:b/>
          <w:bCs/>
          <w:color w:val="000000"/>
          <w:sz w:val="26"/>
        </w:rPr>
        <w:t>растаскивание не может быть законным</w:t>
      </w:r>
      <w:r w:rsidRPr="002E1464">
        <w:rPr>
          <w:color w:val="000000"/>
          <w:sz w:val="26"/>
        </w:rPr>
        <w:t>); </w:t>
      </w:r>
    </w:p>
    <w:p w14:paraId="55CCA468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>Успешно проводится обмен </w:t>
      </w:r>
      <w:r w:rsidRPr="002E1464">
        <w:rPr>
          <w:b/>
          <w:bCs/>
          <w:color w:val="000000"/>
          <w:sz w:val="26"/>
          <w:u w:val="single"/>
        </w:rPr>
        <w:t>имеющимс</w:t>
      </w:r>
      <w:r w:rsidRPr="002E1464">
        <w:rPr>
          <w:b/>
          <w:bCs/>
          <w:color w:val="000000"/>
          <w:sz w:val="26"/>
        </w:rPr>
        <w:t>я</w:t>
      </w:r>
      <w:r w:rsidRPr="002E1464">
        <w:rPr>
          <w:color w:val="000000"/>
          <w:sz w:val="26"/>
        </w:rPr>
        <w:t> опытом (</w:t>
      </w:r>
      <w:r w:rsidRPr="002E1464">
        <w:rPr>
          <w:b/>
          <w:bCs/>
          <w:color w:val="000000"/>
          <w:sz w:val="26"/>
        </w:rPr>
        <w:t>если опыта не имеется, то нельзя им и обмениваться</w:t>
      </w:r>
      <w:r w:rsidRPr="002E1464">
        <w:rPr>
          <w:color w:val="000000"/>
          <w:sz w:val="26"/>
        </w:rPr>
        <w:t>); </w:t>
      </w:r>
    </w:p>
    <w:p w14:paraId="26CC0AAA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>Они превратили океан в </w:t>
      </w:r>
      <w:r w:rsidRPr="002E1464">
        <w:rPr>
          <w:b/>
          <w:bCs/>
          <w:color w:val="000000"/>
          <w:sz w:val="26"/>
          <w:u w:val="single"/>
        </w:rPr>
        <w:t>стартовую</w:t>
      </w:r>
      <w:r w:rsidRPr="002E1464">
        <w:rPr>
          <w:b/>
          <w:bCs/>
          <w:color w:val="000000"/>
          <w:sz w:val="26"/>
        </w:rPr>
        <w:t xml:space="preserve"> </w:t>
      </w:r>
      <w:r w:rsidRPr="002E1464">
        <w:rPr>
          <w:color w:val="000000"/>
          <w:sz w:val="26"/>
        </w:rPr>
        <w:t>площадку для запуска стратегического оружия (</w:t>
      </w:r>
      <w:r w:rsidRPr="002E1464">
        <w:rPr>
          <w:b/>
          <w:bCs/>
          <w:color w:val="000000"/>
          <w:sz w:val="26"/>
        </w:rPr>
        <w:t>запускать можно только со стартовой площадки</w:t>
      </w:r>
      <w:r w:rsidRPr="002E1464">
        <w:rPr>
          <w:color w:val="000000"/>
          <w:sz w:val="26"/>
        </w:rPr>
        <w:t>); </w:t>
      </w:r>
    </w:p>
    <w:p w14:paraId="7CC1F046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b/>
          <w:bCs/>
          <w:color w:val="000000"/>
          <w:sz w:val="26"/>
          <w:u w:val="single"/>
        </w:rPr>
        <w:t>Ведущий</w:t>
      </w:r>
      <w:r w:rsidRPr="002E1464">
        <w:rPr>
          <w:color w:val="000000"/>
          <w:sz w:val="26"/>
        </w:rPr>
        <w:t xml:space="preserve"> лидер этой партии выступил с </w:t>
      </w:r>
      <w:proofErr w:type="gramStart"/>
      <w:r w:rsidRPr="002E1464">
        <w:rPr>
          <w:color w:val="000000"/>
          <w:sz w:val="26"/>
        </w:rPr>
        <w:t>заявлением(</w:t>
      </w:r>
      <w:proofErr w:type="gramEnd"/>
      <w:r w:rsidRPr="002E1464">
        <w:rPr>
          <w:b/>
          <w:bCs/>
          <w:color w:val="000000"/>
          <w:sz w:val="26"/>
        </w:rPr>
        <w:t>лидер – тот, кто руководит, ведет за собой</w:t>
      </w:r>
      <w:r w:rsidRPr="002E1464">
        <w:rPr>
          <w:color w:val="000000"/>
          <w:sz w:val="26"/>
        </w:rPr>
        <w:t>); </w:t>
      </w:r>
    </w:p>
    <w:p w14:paraId="372BA970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 xml:space="preserve">Состоялась </w:t>
      </w:r>
      <w:r w:rsidRPr="002E1464">
        <w:rPr>
          <w:color w:val="000000"/>
          <w:sz w:val="26"/>
          <w:u w:val="single"/>
        </w:rPr>
        <w:t>пресс-конференция</w:t>
      </w:r>
      <w:r w:rsidRPr="002E1464">
        <w:rPr>
          <w:color w:val="000000"/>
          <w:sz w:val="26"/>
        </w:rPr>
        <w:t xml:space="preserve"> чемпиона </w:t>
      </w:r>
      <w:r w:rsidRPr="002E1464">
        <w:rPr>
          <w:b/>
          <w:bCs/>
          <w:color w:val="000000"/>
          <w:sz w:val="26"/>
        </w:rPr>
        <w:t>с журналистами</w:t>
      </w:r>
      <w:r w:rsidRPr="002E1464">
        <w:rPr>
          <w:color w:val="000000"/>
          <w:sz w:val="26"/>
        </w:rPr>
        <w:t> (</w:t>
      </w:r>
      <w:r w:rsidRPr="002E1464">
        <w:rPr>
          <w:b/>
          <w:bCs/>
          <w:color w:val="000000"/>
          <w:sz w:val="26"/>
        </w:rPr>
        <w:t>пресс-конференции и проводятся только для прессы, то есть журналистов</w:t>
      </w:r>
      <w:r w:rsidRPr="002E1464">
        <w:rPr>
          <w:color w:val="000000"/>
          <w:sz w:val="26"/>
        </w:rPr>
        <w:t>); </w:t>
      </w:r>
    </w:p>
    <w:p w14:paraId="210FF8D8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 xml:space="preserve">Надо установить </w:t>
      </w:r>
      <w:r w:rsidRPr="002E1464">
        <w:rPr>
          <w:color w:val="000000"/>
          <w:sz w:val="26"/>
          <w:u w:val="single"/>
        </w:rPr>
        <w:t>верхний</w:t>
      </w:r>
      <w:r w:rsidRPr="002E1464">
        <w:rPr>
          <w:color w:val="000000"/>
          <w:sz w:val="26"/>
        </w:rPr>
        <w:t> </w:t>
      </w:r>
      <w:r w:rsidRPr="002E1464">
        <w:rPr>
          <w:b/>
          <w:bCs/>
          <w:color w:val="000000"/>
          <w:sz w:val="26"/>
        </w:rPr>
        <w:t>потолок</w:t>
      </w:r>
      <w:r w:rsidRPr="002E1464">
        <w:rPr>
          <w:color w:val="000000"/>
          <w:sz w:val="26"/>
        </w:rPr>
        <w:t> цен (</w:t>
      </w:r>
      <w:r w:rsidRPr="002E1464">
        <w:rPr>
          <w:b/>
          <w:bCs/>
          <w:color w:val="000000"/>
          <w:sz w:val="26"/>
        </w:rPr>
        <w:t>потолок – то, что наверху</w:t>
      </w:r>
      <w:r w:rsidRPr="002E1464">
        <w:rPr>
          <w:color w:val="000000"/>
          <w:sz w:val="26"/>
        </w:rPr>
        <w:t>); </w:t>
      </w:r>
    </w:p>
    <w:p w14:paraId="7CCA310F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>Надо взглянуть на это глазами </w:t>
      </w:r>
      <w:r w:rsidRPr="002E1464">
        <w:rPr>
          <w:b/>
          <w:bCs/>
          <w:color w:val="000000"/>
          <w:sz w:val="26"/>
          <w:u w:val="single"/>
        </w:rPr>
        <w:t>будущего</w:t>
      </w:r>
      <w:r w:rsidRPr="002E1464">
        <w:rPr>
          <w:color w:val="000000"/>
          <w:sz w:val="26"/>
        </w:rPr>
        <w:t> </w:t>
      </w:r>
      <w:proofErr w:type="gramStart"/>
      <w:r w:rsidRPr="002E1464">
        <w:rPr>
          <w:color w:val="000000"/>
          <w:sz w:val="26"/>
        </w:rPr>
        <w:t>потомка(</w:t>
      </w:r>
      <w:proofErr w:type="gramEnd"/>
      <w:r w:rsidRPr="002E1464">
        <w:rPr>
          <w:b/>
          <w:bCs/>
          <w:color w:val="000000"/>
          <w:sz w:val="26"/>
        </w:rPr>
        <w:t>потомок – тот, кто сменяет кого-то, то есть может быть только в будущем</w:t>
      </w:r>
      <w:r w:rsidRPr="002E1464">
        <w:rPr>
          <w:color w:val="000000"/>
          <w:sz w:val="26"/>
        </w:rPr>
        <w:t>).</w:t>
      </w:r>
    </w:p>
    <w:p w14:paraId="73C90E4C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</w:p>
    <w:p w14:paraId="03367193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  <w:u w:val="single"/>
        </w:rPr>
      </w:pPr>
      <w:r w:rsidRPr="002E1464">
        <w:rPr>
          <w:color w:val="000000"/>
          <w:sz w:val="26"/>
          <w:u w:val="single"/>
        </w:rPr>
        <w:t>Нередко в предложении избыточны местоимения </w:t>
      </w:r>
      <w:r w:rsidRPr="002E1464">
        <w:rPr>
          <w:b/>
          <w:bCs/>
          <w:color w:val="000000"/>
          <w:sz w:val="26"/>
          <w:u w:val="single"/>
        </w:rPr>
        <w:t>свой, себя:</w:t>
      </w:r>
      <w:r w:rsidRPr="002E1464">
        <w:rPr>
          <w:color w:val="000000"/>
          <w:sz w:val="26"/>
          <w:u w:val="single"/>
        </w:rPr>
        <w:t> </w:t>
      </w:r>
    </w:p>
    <w:p w14:paraId="5AAFC089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>Перед </w:t>
      </w:r>
      <w:r w:rsidRPr="002E1464">
        <w:rPr>
          <w:b/>
          <w:bCs/>
          <w:color w:val="000000"/>
          <w:sz w:val="26"/>
        </w:rPr>
        <w:t>своей</w:t>
      </w:r>
      <w:r w:rsidRPr="002E1464">
        <w:rPr>
          <w:color w:val="000000"/>
          <w:sz w:val="26"/>
        </w:rPr>
        <w:t> смертью он написал завещание (</w:t>
      </w:r>
      <w:r w:rsidRPr="002E1464">
        <w:rPr>
          <w:b/>
          <w:bCs/>
          <w:color w:val="000000"/>
          <w:sz w:val="26"/>
        </w:rPr>
        <w:t>перед чужой смертью не пишут завещания</w:t>
      </w:r>
      <w:r w:rsidRPr="002E1464">
        <w:rPr>
          <w:color w:val="000000"/>
          <w:sz w:val="26"/>
        </w:rPr>
        <w:t>); </w:t>
      </w:r>
    </w:p>
    <w:p w14:paraId="237A2117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b/>
          <w:bCs/>
          <w:color w:val="000000"/>
          <w:sz w:val="26"/>
        </w:rPr>
        <w:t>В своем докладе ... ученый сообщил ...</w:t>
      </w:r>
      <w:r w:rsidRPr="002E1464">
        <w:rPr>
          <w:color w:val="000000"/>
          <w:sz w:val="26"/>
        </w:rPr>
        <w:t> (</w:t>
      </w:r>
      <w:r w:rsidRPr="002E1464">
        <w:rPr>
          <w:b/>
          <w:bCs/>
          <w:color w:val="000000"/>
          <w:sz w:val="26"/>
        </w:rPr>
        <w:t>в чужом докладе он не смог бы этого сделать</w:t>
      </w:r>
      <w:r w:rsidRPr="002E1464">
        <w:rPr>
          <w:color w:val="000000"/>
          <w:sz w:val="26"/>
        </w:rPr>
        <w:t>); </w:t>
      </w:r>
    </w:p>
    <w:p w14:paraId="1F542741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</w:p>
    <w:p w14:paraId="7A72AF6B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>Именно эти команды встретились </w:t>
      </w:r>
      <w:r w:rsidRPr="002E1464">
        <w:rPr>
          <w:b/>
          <w:bCs/>
          <w:color w:val="000000"/>
          <w:sz w:val="26"/>
        </w:rPr>
        <w:t>между собой</w:t>
      </w:r>
      <w:r w:rsidRPr="002E1464">
        <w:rPr>
          <w:color w:val="000000"/>
          <w:sz w:val="26"/>
        </w:rPr>
        <w:t> в юбилейном матче (частица </w:t>
      </w:r>
      <w:r w:rsidRPr="002E1464">
        <w:rPr>
          <w:b/>
          <w:bCs/>
          <w:color w:val="000000"/>
          <w:sz w:val="26"/>
        </w:rPr>
        <w:t>-</w:t>
      </w:r>
      <w:proofErr w:type="spellStart"/>
      <w:r w:rsidRPr="002E1464">
        <w:rPr>
          <w:b/>
          <w:bCs/>
          <w:color w:val="000000"/>
          <w:sz w:val="26"/>
        </w:rPr>
        <w:t>ся</w:t>
      </w:r>
      <w:proofErr w:type="spellEnd"/>
      <w:r w:rsidRPr="002E1464">
        <w:rPr>
          <w:color w:val="000000"/>
          <w:sz w:val="26"/>
        </w:rPr>
        <w:t> в глаголе встретиться имеет значение взаимного действия; ср.: помирились, поссорились и др.);</w:t>
      </w:r>
    </w:p>
    <w:p w14:paraId="1CC08EAA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>      </w:t>
      </w:r>
      <w:r w:rsidRPr="002E1464">
        <w:rPr>
          <w:b/>
          <w:bCs/>
          <w:color w:val="000000"/>
          <w:sz w:val="26"/>
        </w:rPr>
        <w:t>Тавтология,</w:t>
      </w:r>
      <w:r w:rsidRPr="002E1464">
        <w:rPr>
          <w:color w:val="000000"/>
          <w:sz w:val="26"/>
        </w:rPr>
        <w:t> в отличие от плеоназма, где повторяются смыслы, а не слова, представляет собой повтор в пределах предложения одного и того же слова, родственных слов, омонимов. Если плеоназм – это скрытая избыточность, то тавтология – открытая, явная. Так, требуют правки предложения:</w:t>
      </w:r>
    </w:p>
    <w:p w14:paraId="222DCDBA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</w:p>
    <w:p w14:paraId="523A145D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b/>
          <w:bCs/>
          <w:color w:val="000000"/>
          <w:sz w:val="26"/>
        </w:rPr>
        <w:t>Наряду</w:t>
      </w:r>
      <w:r w:rsidRPr="002E1464">
        <w:rPr>
          <w:color w:val="000000"/>
          <w:sz w:val="26"/>
        </w:rPr>
        <w:t> с достижениями был отмечен </w:t>
      </w:r>
      <w:r w:rsidRPr="002E1464">
        <w:rPr>
          <w:b/>
          <w:bCs/>
          <w:color w:val="000000"/>
          <w:sz w:val="26"/>
        </w:rPr>
        <w:t>ряд</w:t>
      </w:r>
      <w:r w:rsidRPr="002E1464">
        <w:rPr>
          <w:color w:val="000000"/>
          <w:sz w:val="26"/>
        </w:rPr>
        <w:t> недостатков (следует: </w:t>
      </w:r>
      <w:r w:rsidRPr="002E1464">
        <w:rPr>
          <w:b/>
          <w:bCs/>
          <w:color w:val="000000"/>
          <w:sz w:val="26"/>
        </w:rPr>
        <w:t>...были отмечены и недостатки</w:t>
      </w:r>
      <w:r w:rsidRPr="002E1464">
        <w:rPr>
          <w:color w:val="000000"/>
          <w:sz w:val="26"/>
        </w:rPr>
        <w:t>);</w:t>
      </w:r>
    </w:p>
    <w:p w14:paraId="192C0BAE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b/>
          <w:bCs/>
          <w:color w:val="000000"/>
          <w:sz w:val="26"/>
        </w:rPr>
        <w:lastRenderedPageBreak/>
        <w:t>Подбирая</w:t>
      </w:r>
      <w:r w:rsidRPr="002E1464">
        <w:rPr>
          <w:color w:val="000000"/>
          <w:sz w:val="26"/>
        </w:rPr>
        <w:t> иллюстрации к книге, необходимо при их </w:t>
      </w:r>
      <w:r w:rsidRPr="002E1464">
        <w:rPr>
          <w:b/>
          <w:bCs/>
          <w:color w:val="000000"/>
          <w:sz w:val="26"/>
        </w:rPr>
        <w:t>подборе</w:t>
      </w:r>
      <w:r w:rsidRPr="002E1464">
        <w:rPr>
          <w:color w:val="000000"/>
          <w:sz w:val="26"/>
        </w:rPr>
        <w:t> учитывать их художественные достоинства (следует: </w:t>
      </w:r>
      <w:r w:rsidRPr="002E1464">
        <w:rPr>
          <w:b/>
          <w:bCs/>
          <w:color w:val="000000"/>
          <w:sz w:val="26"/>
        </w:rPr>
        <w:t>при подборе иллюстраций надо учитывать их художественные достоинства</w:t>
      </w:r>
      <w:r w:rsidRPr="002E1464">
        <w:rPr>
          <w:color w:val="000000"/>
          <w:sz w:val="26"/>
        </w:rPr>
        <w:t>);</w:t>
      </w:r>
    </w:p>
    <w:p w14:paraId="49C8C829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>В заключение </w:t>
      </w:r>
      <w:r w:rsidRPr="002E1464">
        <w:rPr>
          <w:b/>
          <w:bCs/>
          <w:color w:val="000000"/>
          <w:sz w:val="26"/>
        </w:rPr>
        <w:t>рассказчик рассказал</w:t>
      </w:r>
      <w:r w:rsidRPr="002E1464">
        <w:rPr>
          <w:color w:val="000000"/>
          <w:sz w:val="26"/>
        </w:rPr>
        <w:t> еще одну забавную историю (следует: </w:t>
      </w:r>
      <w:r w:rsidRPr="002E1464">
        <w:rPr>
          <w:b/>
          <w:bCs/>
          <w:color w:val="000000"/>
          <w:sz w:val="26"/>
        </w:rPr>
        <w:t>...остановился на, поведал, привел</w:t>
      </w:r>
      <w:r w:rsidRPr="002E1464">
        <w:rPr>
          <w:color w:val="000000"/>
          <w:sz w:val="26"/>
        </w:rPr>
        <w:t> и т.п.);</w:t>
      </w:r>
    </w:p>
    <w:p w14:paraId="36B39E58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b/>
          <w:bCs/>
          <w:color w:val="000000"/>
          <w:sz w:val="26"/>
        </w:rPr>
        <w:t>Продолжительность</w:t>
      </w:r>
      <w:r w:rsidRPr="002E1464">
        <w:rPr>
          <w:color w:val="000000"/>
          <w:sz w:val="26"/>
        </w:rPr>
        <w:t> процесса </w:t>
      </w:r>
      <w:r w:rsidRPr="002E1464">
        <w:rPr>
          <w:b/>
          <w:bCs/>
          <w:color w:val="000000"/>
          <w:sz w:val="26"/>
        </w:rPr>
        <w:t>длится</w:t>
      </w:r>
      <w:r w:rsidRPr="002E1464">
        <w:rPr>
          <w:color w:val="000000"/>
          <w:sz w:val="26"/>
        </w:rPr>
        <w:t> несколько часов (следует: </w:t>
      </w:r>
      <w:r w:rsidRPr="002E1464">
        <w:rPr>
          <w:b/>
          <w:bCs/>
          <w:color w:val="000000"/>
          <w:sz w:val="26"/>
        </w:rPr>
        <w:t>продолжительность процесса – несколько часов</w:t>
      </w:r>
      <w:r w:rsidRPr="002E1464">
        <w:rPr>
          <w:color w:val="000000"/>
          <w:sz w:val="26"/>
        </w:rPr>
        <w:t>);</w:t>
      </w:r>
    </w:p>
    <w:p w14:paraId="23CE5A75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>К </w:t>
      </w:r>
      <w:r w:rsidRPr="002E1464">
        <w:rPr>
          <w:b/>
          <w:bCs/>
          <w:color w:val="000000"/>
          <w:sz w:val="26"/>
        </w:rPr>
        <w:t>недостаткам</w:t>
      </w:r>
      <w:r w:rsidRPr="002E1464">
        <w:rPr>
          <w:color w:val="000000"/>
          <w:sz w:val="26"/>
        </w:rPr>
        <w:t> диссертации надо отнести и </w:t>
      </w:r>
      <w:r w:rsidRPr="002E1464">
        <w:rPr>
          <w:b/>
          <w:bCs/>
          <w:color w:val="000000"/>
          <w:sz w:val="26"/>
        </w:rPr>
        <w:t>недостаточную</w:t>
      </w:r>
      <w:r w:rsidRPr="002E1464">
        <w:rPr>
          <w:color w:val="000000"/>
          <w:sz w:val="26"/>
        </w:rPr>
        <w:t> разработку отдельных частных вопросов (следует: </w:t>
      </w:r>
      <w:r w:rsidRPr="002E1464">
        <w:rPr>
          <w:b/>
          <w:bCs/>
          <w:color w:val="000000"/>
          <w:sz w:val="26"/>
        </w:rPr>
        <w:t>...</w:t>
      </w:r>
      <w:proofErr w:type="spellStart"/>
      <w:r w:rsidRPr="002E1464">
        <w:rPr>
          <w:b/>
          <w:bCs/>
          <w:color w:val="000000"/>
          <w:sz w:val="26"/>
        </w:rPr>
        <w:t>неразработанность</w:t>
      </w:r>
      <w:proofErr w:type="spellEnd"/>
      <w:r w:rsidRPr="002E1464">
        <w:rPr>
          <w:b/>
          <w:bCs/>
          <w:color w:val="000000"/>
          <w:sz w:val="26"/>
        </w:rPr>
        <w:t> отдельных вопросов</w:t>
      </w:r>
      <w:r w:rsidRPr="002E1464">
        <w:rPr>
          <w:color w:val="000000"/>
          <w:sz w:val="26"/>
        </w:rPr>
        <w:t>);</w:t>
      </w:r>
    </w:p>
    <w:p w14:paraId="3E70EEBB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>Как и </w:t>
      </w:r>
      <w:r w:rsidRPr="002E1464">
        <w:rPr>
          <w:b/>
          <w:bCs/>
          <w:color w:val="000000"/>
          <w:sz w:val="26"/>
        </w:rPr>
        <w:t>следовало</w:t>
      </w:r>
      <w:r w:rsidRPr="002E1464">
        <w:rPr>
          <w:color w:val="000000"/>
          <w:sz w:val="26"/>
        </w:rPr>
        <w:t> ожидать, все разъяснилось на </w:t>
      </w:r>
      <w:r w:rsidRPr="002E1464">
        <w:rPr>
          <w:b/>
          <w:bCs/>
          <w:color w:val="000000"/>
          <w:sz w:val="26"/>
        </w:rPr>
        <w:t>следующий</w:t>
      </w:r>
      <w:r w:rsidRPr="002E1464">
        <w:rPr>
          <w:color w:val="000000"/>
          <w:sz w:val="26"/>
        </w:rPr>
        <w:t> день (следует: </w:t>
      </w:r>
      <w:r w:rsidRPr="002E1464">
        <w:rPr>
          <w:b/>
          <w:bCs/>
          <w:color w:val="000000"/>
          <w:sz w:val="26"/>
        </w:rPr>
        <w:t>...на другой день</w:t>
      </w:r>
      <w:r w:rsidRPr="002E1464">
        <w:rPr>
          <w:color w:val="000000"/>
          <w:sz w:val="26"/>
        </w:rPr>
        <w:t>);</w:t>
      </w:r>
    </w:p>
    <w:p w14:paraId="0D834691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b/>
          <w:bCs/>
          <w:color w:val="000000"/>
          <w:sz w:val="26"/>
        </w:rPr>
        <w:t>Следует</w:t>
      </w:r>
      <w:r w:rsidRPr="002E1464">
        <w:rPr>
          <w:color w:val="000000"/>
          <w:sz w:val="26"/>
        </w:rPr>
        <w:t> отметить </w:t>
      </w:r>
      <w:r w:rsidRPr="002E1464">
        <w:rPr>
          <w:b/>
          <w:bCs/>
          <w:color w:val="000000"/>
          <w:sz w:val="26"/>
        </w:rPr>
        <w:t>следующие</w:t>
      </w:r>
      <w:r w:rsidRPr="002E1464">
        <w:rPr>
          <w:color w:val="000000"/>
          <w:sz w:val="26"/>
        </w:rPr>
        <w:t> особенности... (следует: </w:t>
      </w:r>
      <w:r w:rsidRPr="002E1464">
        <w:rPr>
          <w:b/>
          <w:bCs/>
          <w:color w:val="000000"/>
          <w:sz w:val="26"/>
        </w:rPr>
        <w:t>необходимо отметить... или ...такие особенности</w:t>
      </w:r>
      <w:r w:rsidRPr="002E1464">
        <w:rPr>
          <w:color w:val="000000"/>
          <w:sz w:val="26"/>
        </w:rPr>
        <w:t>);</w:t>
      </w:r>
    </w:p>
    <w:p w14:paraId="0036D8DC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>В </w:t>
      </w:r>
      <w:r w:rsidRPr="002E1464">
        <w:rPr>
          <w:b/>
          <w:bCs/>
          <w:color w:val="000000"/>
          <w:sz w:val="26"/>
        </w:rPr>
        <w:t>ответ</w:t>
      </w:r>
      <w:r w:rsidRPr="002E1464">
        <w:rPr>
          <w:color w:val="000000"/>
          <w:sz w:val="26"/>
        </w:rPr>
        <w:t> на это мы получили такой </w:t>
      </w:r>
      <w:r w:rsidRPr="002E1464">
        <w:rPr>
          <w:b/>
          <w:bCs/>
          <w:color w:val="000000"/>
          <w:sz w:val="26"/>
        </w:rPr>
        <w:t>ответ</w:t>
      </w:r>
      <w:r w:rsidRPr="002E1464">
        <w:rPr>
          <w:color w:val="000000"/>
          <w:sz w:val="26"/>
        </w:rPr>
        <w:t> (следует</w:t>
      </w:r>
      <w:proofErr w:type="gramStart"/>
      <w:r w:rsidRPr="002E1464">
        <w:rPr>
          <w:color w:val="000000"/>
          <w:sz w:val="26"/>
        </w:rPr>
        <w:t>: </w:t>
      </w:r>
      <w:r w:rsidRPr="002E1464">
        <w:rPr>
          <w:b/>
          <w:bCs/>
          <w:color w:val="000000"/>
          <w:sz w:val="26"/>
        </w:rPr>
        <w:t>На</w:t>
      </w:r>
      <w:proofErr w:type="gramEnd"/>
      <w:r w:rsidRPr="002E1464">
        <w:rPr>
          <w:b/>
          <w:bCs/>
          <w:color w:val="000000"/>
          <w:sz w:val="26"/>
        </w:rPr>
        <w:t xml:space="preserve"> это был получен ответ</w:t>
      </w:r>
      <w:r w:rsidRPr="002E1464">
        <w:rPr>
          <w:color w:val="000000"/>
          <w:sz w:val="26"/>
        </w:rPr>
        <w:t>).</w:t>
      </w:r>
    </w:p>
    <w:p w14:paraId="532A1B88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>Особенно нежелательна тавтология, если совпадающие по своему звуковому облику формы являются разными значениями многозначного слова или омонимами, например: Лирические монологи Чацкого </w:t>
      </w:r>
      <w:r w:rsidRPr="002E1464">
        <w:rPr>
          <w:b/>
          <w:bCs/>
          <w:color w:val="000000"/>
          <w:sz w:val="26"/>
        </w:rPr>
        <w:t>отличаются</w:t>
      </w:r>
      <w:r w:rsidRPr="002E1464">
        <w:rPr>
          <w:color w:val="000000"/>
          <w:sz w:val="26"/>
        </w:rPr>
        <w:t> искренностью и тем самым </w:t>
      </w:r>
      <w:r w:rsidRPr="002E1464">
        <w:rPr>
          <w:b/>
          <w:bCs/>
          <w:color w:val="000000"/>
          <w:sz w:val="26"/>
        </w:rPr>
        <w:t>отличаются</w:t>
      </w:r>
      <w:r w:rsidRPr="002E1464">
        <w:rPr>
          <w:color w:val="000000"/>
          <w:sz w:val="26"/>
        </w:rPr>
        <w:t> от этикетной салонной речи влюбленных (следует: </w:t>
      </w:r>
      <w:r w:rsidRPr="002E1464">
        <w:rPr>
          <w:b/>
          <w:bCs/>
          <w:color w:val="000000"/>
          <w:sz w:val="26"/>
        </w:rPr>
        <w:t>Лирические монологи Чацкого искренни и тем самым отличаются от салонной речи влюбленных</w:t>
      </w:r>
      <w:r w:rsidRPr="002E1464">
        <w:rPr>
          <w:color w:val="000000"/>
          <w:sz w:val="26"/>
        </w:rPr>
        <w:t>);</w:t>
      </w:r>
    </w:p>
    <w:p w14:paraId="116EFF4F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>Важным </w:t>
      </w:r>
      <w:r w:rsidRPr="002E1464">
        <w:rPr>
          <w:b/>
          <w:bCs/>
          <w:color w:val="000000"/>
          <w:sz w:val="26"/>
        </w:rPr>
        <w:t>моментом</w:t>
      </w:r>
      <w:r w:rsidRPr="002E1464">
        <w:rPr>
          <w:color w:val="000000"/>
          <w:sz w:val="26"/>
        </w:rPr>
        <w:t> является то, что мы в </w:t>
      </w:r>
      <w:r w:rsidRPr="002E1464">
        <w:rPr>
          <w:b/>
          <w:bCs/>
          <w:color w:val="000000"/>
          <w:sz w:val="26"/>
        </w:rPr>
        <w:t>данный момент</w:t>
      </w:r>
      <w:r w:rsidRPr="002E1464">
        <w:rPr>
          <w:color w:val="000000"/>
          <w:sz w:val="26"/>
        </w:rPr>
        <w:t> не располагаем никакой информацией по </w:t>
      </w:r>
      <w:r w:rsidRPr="002E1464">
        <w:rPr>
          <w:b/>
          <w:bCs/>
          <w:color w:val="000000"/>
          <w:sz w:val="26"/>
        </w:rPr>
        <w:t>данному</w:t>
      </w:r>
      <w:r w:rsidRPr="002E1464">
        <w:rPr>
          <w:color w:val="000000"/>
          <w:sz w:val="26"/>
        </w:rPr>
        <w:t> вопросу (следует</w:t>
      </w:r>
      <w:proofErr w:type="gramStart"/>
      <w:r w:rsidRPr="002E1464">
        <w:rPr>
          <w:color w:val="000000"/>
          <w:sz w:val="26"/>
        </w:rPr>
        <w:t>: </w:t>
      </w:r>
      <w:r w:rsidRPr="002E1464">
        <w:rPr>
          <w:b/>
          <w:bCs/>
          <w:color w:val="000000"/>
          <w:sz w:val="26"/>
        </w:rPr>
        <w:t>Важно</w:t>
      </w:r>
      <w:proofErr w:type="gramEnd"/>
      <w:r w:rsidRPr="002E1464">
        <w:rPr>
          <w:b/>
          <w:bCs/>
          <w:color w:val="000000"/>
          <w:sz w:val="26"/>
        </w:rPr>
        <w:t>, что мы сейчас не располагаем никакой информацией по этому вопросу</w:t>
      </w:r>
      <w:r w:rsidRPr="002E1464">
        <w:rPr>
          <w:color w:val="000000"/>
          <w:sz w:val="26"/>
        </w:rPr>
        <w:t>);</w:t>
      </w:r>
    </w:p>
    <w:p w14:paraId="6A4545D3" w14:textId="77777777" w:rsidR="001B5638" w:rsidRPr="002E1464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>У нас в </w:t>
      </w:r>
      <w:r w:rsidRPr="002E1464">
        <w:rPr>
          <w:b/>
          <w:bCs/>
          <w:color w:val="000000"/>
          <w:sz w:val="26"/>
        </w:rPr>
        <w:t>гостях гости</w:t>
      </w:r>
      <w:r w:rsidRPr="002E1464">
        <w:rPr>
          <w:color w:val="000000"/>
          <w:sz w:val="26"/>
        </w:rPr>
        <w:t> из Франции (следует</w:t>
      </w:r>
      <w:proofErr w:type="gramStart"/>
      <w:r w:rsidRPr="002E1464">
        <w:rPr>
          <w:color w:val="000000"/>
          <w:sz w:val="26"/>
        </w:rPr>
        <w:t>: </w:t>
      </w:r>
      <w:r w:rsidRPr="002E1464">
        <w:rPr>
          <w:b/>
          <w:bCs/>
          <w:color w:val="000000"/>
          <w:sz w:val="26"/>
        </w:rPr>
        <w:t>У</w:t>
      </w:r>
      <w:proofErr w:type="gramEnd"/>
      <w:r w:rsidRPr="002E1464">
        <w:rPr>
          <w:b/>
          <w:bCs/>
          <w:color w:val="000000"/>
          <w:sz w:val="26"/>
        </w:rPr>
        <w:t xml:space="preserve"> нас – гости из Франции </w:t>
      </w:r>
      <w:r w:rsidRPr="002E1464">
        <w:rPr>
          <w:color w:val="000000"/>
          <w:sz w:val="26"/>
        </w:rPr>
        <w:t>или:</w:t>
      </w:r>
      <w:r w:rsidRPr="002E1464">
        <w:rPr>
          <w:b/>
          <w:bCs/>
          <w:color w:val="000000"/>
          <w:sz w:val="26"/>
        </w:rPr>
        <w:t> Сегодня мы принимаем гостей из Франции</w:t>
      </w:r>
      <w:r w:rsidRPr="002E1464">
        <w:rPr>
          <w:color w:val="000000"/>
          <w:sz w:val="26"/>
        </w:rPr>
        <w:t>);</w:t>
      </w:r>
    </w:p>
    <w:p w14:paraId="7E949E78" w14:textId="77777777" w:rsidR="001B5638" w:rsidRDefault="001B5638" w:rsidP="001B563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6"/>
        </w:rPr>
      </w:pPr>
      <w:r w:rsidRPr="002E1464">
        <w:rPr>
          <w:color w:val="000000"/>
          <w:sz w:val="26"/>
        </w:rPr>
        <w:t>Теперь от него ждут </w:t>
      </w:r>
      <w:r w:rsidRPr="002E1464">
        <w:rPr>
          <w:b/>
          <w:bCs/>
          <w:color w:val="000000"/>
          <w:sz w:val="26"/>
        </w:rPr>
        <w:t>некоторых</w:t>
      </w:r>
      <w:r w:rsidRPr="002E1464">
        <w:rPr>
          <w:color w:val="000000"/>
          <w:sz w:val="26"/>
        </w:rPr>
        <w:t> шагов, без которых, по мнению </w:t>
      </w:r>
      <w:r w:rsidRPr="002E1464">
        <w:rPr>
          <w:b/>
          <w:bCs/>
          <w:color w:val="000000"/>
          <w:sz w:val="26"/>
        </w:rPr>
        <w:t>некоторых</w:t>
      </w:r>
      <w:r w:rsidRPr="002E1464">
        <w:rPr>
          <w:color w:val="000000"/>
          <w:sz w:val="26"/>
        </w:rPr>
        <w:t>, его дальнейшая политическая карьера невозможна (следует: </w:t>
      </w:r>
      <w:r w:rsidRPr="002E1464">
        <w:rPr>
          <w:b/>
          <w:bCs/>
          <w:color w:val="000000"/>
          <w:sz w:val="26"/>
        </w:rPr>
        <w:t>...ждут совершенно определенных шагов,</w:t>
      </w:r>
      <w:r w:rsidRPr="002E1464">
        <w:rPr>
          <w:color w:val="000000"/>
          <w:sz w:val="26"/>
        </w:rPr>
        <w:t> или: </w:t>
      </w:r>
      <w:r w:rsidRPr="002E1464">
        <w:rPr>
          <w:b/>
          <w:bCs/>
          <w:color w:val="000000"/>
          <w:sz w:val="26"/>
        </w:rPr>
        <w:t>таких шагов,</w:t>
      </w:r>
      <w:r w:rsidRPr="002E1464">
        <w:rPr>
          <w:color w:val="000000"/>
          <w:sz w:val="26"/>
        </w:rPr>
        <w:t> или: </w:t>
      </w:r>
      <w:r w:rsidRPr="002E1464">
        <w:rPr>
          <w:b/>
          <w:bCs/>
          <w:color w:val="000000"/>
          <w:sz w:val="26"/>
        </w:rPr>
        <w:t>ждут шагов</w:t>
      </w:r>
    </w:p>
    <w:p w14:paraId="6A11BC01" w14:textId="77777777" w:rsidR="007D6D7E" w:rsidRDefault="007D6D7E"/>
    <w:sectPr w:rsidR="007D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60"/>
    <w:rsid w:val="001B5638"/>
    <w:rsid w:val="002E1464"/>
    <w:rsid w:val="00650160"/>
    <w:rsid w:val="007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E2BC1-EF79-4D7A-A470-26192662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2020-04-15T18:18:00Z</dcterms:created>
  <dcterms:modified xsi:type="dcterms:W3CDTF">2021-01-04T17:06:00Z</dcterms:modified>
</cp:coreProperties>
</file>