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9D73" w14:textId="1D0ED40D" w:rsidR="0050590D" w:rsidRPr="0050590D" w:rsidRDefault="0050590D" w:rsidP="0050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Тест: «Гражданство РФ». </w:t>
      </w:r>
    </w:p>
    <w:p w14:paraId="35B20165" w14:textId="77777777" w:rsidR="0050590D" w:rsidRPr="0050590D" w:rsidRDefault="0050590D" w:rsidP="0050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 1. Запишите слово, пропущенное в таблице.</w:t>
      </w: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7764"/>
      </w:tblGrid>
      <w:tr w:rsidR="0050590D" w:rsidRPr="0050590D" w14:paraId="288B159C" w14:textId="77777777" w:rsidTr="0050590D">
        <w:trPr>
          <w:trHeight w:val="17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5783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Подданство</w:t>
            </w:r>
          </w:p>
        </w:tc>
        <w:tc>
          <w:tcPr>
            <w:tcW w:w="7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EB91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политико-правовая односторонняя связь физического лица и монарха.</w:t>
            </w:r>
          </w:p>
        </w:tc>
      </w:tr>
      <w:tr w:rsidR="0050590D" w:rsidRPr="0050590D" w14:paraId="02BC6282" w14:textId="77777777" w:rsidTr="0050590D">
        <w:trPr>
          <w:trHeight w:val="341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C5EE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35E2783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…………….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7D5E" w14:textId="0769F3FF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правовая связь физического лица и государства, выражающаяся в совокупности их взаимных прав, обязанностей и ответственности.</w:t>
            </w:r>
          </w:p>
        </w:tc>
      </w:tr>
    </w:tbl>
    <w:p w14:paraId="101BC329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 2. Найдите слово, которое является обобщающим для всех остальных позиций представленного ниже ряда.</w:t>
      </w:r>
    </w:p>
    <w:p w14:paraId="141ABCA3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05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Жизнь и здоровье; достоинство личности; личная неприкосновенность; нематериальные блага; право свободного передвижения, выбора места пребывания и жительства.</w:t>
      </w:r>
    </w:p>
    <w:p w14:paraId="60C3814B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Ниже приведен перечень терминов.</w:t>
      </w:r>
    </w:p>
    <w:p w14:paraId="193650C8" w14:textId="250B44AB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1) право на имя 2) право на честь и достоинство </w:t>
      </w:r>
      <w:r w:rsidRPr="002F3B4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highlight w:val="yellow"/>
          <w:bdr w:val="none" w:sz="0" w:space="0" w:color="auto" w:frame="1"/>
          <w:lang w:eastAsia="ru-RU"/>
        </w:rPr>
        <w:t>3) право наследования</w:t>
      </w:r>
      <w:r w:rsidR="00CE047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50590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4) право на жизнь </w:t>
      </w:r>
      <w:r w:rsidRPr="002F3B4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highlight w:val="yellow"/>
          <w:bdr w:val="none" w:sz="0" w:space="0" w:color="auto" w:frame="1"/>
          <w:lang w:eastAsia="ru-RU"/>
        </w:rPr>
        <w:t>5) право</w:t>
      </w:r>
      <w:r w:rsidRPr="0050590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частной собственности 6) право на неприкосновенность частной жизни. 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Найдите два термина, «выпадающих» из об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го ряда, и за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пи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ши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те в таб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цу цифры, под ко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ры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ми они указаны.</w:t>
      </w:r>
    </w:p>
    <w:p w14:paraId="53C5CAD1" w14:textId="54A2736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4.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Джон, совершеннолетний дееспособный гражданин государства Z, обратился в полномочный орган государства Z с заявлением об отказе от гражданства, так как решил вступить в российское гражданство. При каких условиях Джон может вступить в гражданство РФ в общем порядке? Запишите цифры, под которыми указаны соответствующие условия.</w:t>
      </w:r>
    </w:p>
    <w:p w14:paraId="66029CAC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наличие среднего общего образования</w:t>
      </w:r>
    </w:p>
    <w:p w14:paraId="0D417024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F3B4A">
        <w:rPr>
          <w:rFonts w:ascii="Times New Roman" w:eastAsia="Times New Roman" w:hAnsi="Times New Roman" w:cs="Times New Roman"/>
          <w:color w:val="111115"/>
          <w:sz w:val="24"/>
          <w:szCs w:val="24"/>
          <w:highlight w:val="yellow"/>
          <w:bdr w:val="none" w:sz="0" w:space="0" w:color="auto" w:frame="1"/>
          <w:lang w:eastAsia="ru-RU"/>
        </w:rPr>
        <w:t>2) владение русским языком</w:t>
      </w:r>
    </w:p>
    <w:p w14:paraId="2277E002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наличие родственников в РФ</w:t>
      </w:r>
    </w:p>
    <w:p w14:paraId="6BD978C7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наличие собственности в РФ</w:t>
      </w:r>
    </w:p>
    <w:p w14:paraId="10FB5226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F3B4A">
        <w:rPr>
          <w:rFonts w:ascii="Times New Roman" w:eastAsia="Times New Roman" w:hAnsi="Times New Roman" w:cs="Times New Roman"/>
          <w:color w:val="111115"/>
          <w:sz w:val="24"/>
          <w:szCs w:val="24"/>
          <w:highlight w:val="yellow"/>
          <w:bdr w:val="none" w:sz="0" w:space="0" w:color="auto" w:frame="1"/>
          <w:lang w:eastAsia="ru-RU"/>
        </w:rPr>
        <w:t>5) наличие законного источника средств к существованию</w:t>
      </w:r>
    </w:p>
    <w:p w14:paraId="148B25FE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F3B4A">
        <w:rPr>
          <w:rFonts w:ascii="Times New Roman" w:eastAsia="Times New Roman" w:hAnsi="Times New Roman" w:cs="Times New Roman"/>
          <w:color w:val="111115"/>
          <w:sz w:val="24"/>
          <w:szCs w:val="24"/>
          <w:highlight w:val="yellow"/>
          <w:bdr w:val="none" w:sz="0" w:space="0" w:color="auto" w:frame="1"/>
          <w:lang w:eastAsia="ru-RU"/>
        </w:rPr>
        <w:t>6) обязательство соблюдать Конституцию РФ и законы</w:t>
      </w:r>
    </w:p>
    <w:p w14:paraId="393D3EDE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 5. Установите со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от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вет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ствие между пра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вым по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же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ем лич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сти в РФ и при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ден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ми кон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ту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ци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он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ми правами: к каж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дой позиции, дан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ной в пер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вом столбце, под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бе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те со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от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вет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ству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ю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щую по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зи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цию из вто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го столбца.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469"/>
      </w:tblGrid>
      <w:tr w:rsidR="0050590D" w:rsidRPr="0050590D" w14:paraId="7D138EB8" w14:textId="77777777" w:rsidTr="0050590D">
        <w:trPr>
          <w:trHeight w:val="259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89F6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Конституционные права</w:t>
            </w:r>
          </w:p>
        </w:tc>
        <w:tc>
          <w:tcPr>
            <w:tcW w:w="3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8EDD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Виды правового статуса</w:t>
            </w:r>
          </w:p>
        </w:tc>
      </w:tr>
      <w:tr w:rsidR="0050590D" w:rsidRPr="0050590D" w14:paraId="4D6043AA" w14:textId="77777777" w:rsidTr="0050590D">
        <w:trPr>
          <w:trHeight w:val="242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3242" w14:textId="77777777" w:rsidR="0050590D" w:rsidRPr="002F3B4A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highlight w:val="yellow"/>
                <w:lang w:eastAsia="ru-RU"/>
              </w:rPr>
            </w:pPr>
            <w:r w:rsidRPr="002F3B4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A) право на жизнь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1347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1) Гражданин РФ</w:t>
            </w:r>
          </w:p>
        </w:tc>
      </w:tr>
      <w:tr w:rsidR="0050590D" w:rsidRPr="0050590D" w14:paraId="0609E98D" w14:textId="77777777" w:rsidTr="0050590D">
        <w:trPr>
          <w:trHeight w:val="25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A56E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Б) право на уча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стие в управ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ле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нии де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ла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ми государства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72A2D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2) Каждый человек, за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кон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 про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жи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ю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щий в РФ</w:t>
            </w:r>
          </w:p>
        </w:tc>
      </w:tr>
      <w:tr w:rsidR="0050590D" w:rsidRPr="0050590D" w14:paraId="36DBEB45" w14:textId="77777777" w:rsidTr="0050590D">
        <w:trPr>
          <w:trHeight w:val="25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8623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F3B4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B) право на за</w:t>
            </w:r>
            <w:r w:rsidRPr="002F3B4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softHyphen/>
              <w:t>щи</w:t>
            </w:r>
            <w:r w:rsidRPr="002F3B4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softHyphen/>
              <w:t>ту чести и доб</w:t>
            </w:r>
            <w:r w:rsidRPr="002F3B4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softHyphen/>
              <w:t>ро</w:t>
            </w:r>
            <w:r w:rsidRPr="002F3B4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softHyphen/>
              <w:t>го имени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C43B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0590D" w:rsidRPr="0050590D" w14:paraId="7C22762F" w14:textId="77777777" w:rsidTr="0050590D">
        <w:trPr>
          <w:trHeight w:val="242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75C2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Г) право рав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го до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сту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па к го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су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дар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ствен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ной службе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5617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0590D" w:rsidRPr="0050590D" w14:paraId="0D723850" w14:textId="77777777" w:rsidTr="0050590D">
        <w:trPr>
          <w:trHeight w:val="25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F45D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Д) право иметь в част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ной соб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ствен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 землю на приграничной территории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8766" w14:textId="45694CD9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F3B4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21211</w:t>
            </w:r>
          </w:p>
        </w:tc>
      </w:tr>
    </w:tbl>
    <w:p w14:paraId="734BD545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 Найдите в приведённом списке конституционные обязанности гражданина РФ и запишите цифры, под которыми они указаны.</w:t>
      </w:r>
    </w:p>
    <w:p w14:paraId="3F41AC6E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F3B4A">
        <w:rPr>
          <w:rFonts w:ascii="Times New Roman" w:eastAsia="Times New Roman" w:hAnsi="Times New Roman" w:cs="Times New Roman"/>
          <w:color w:val="111115"/>
          <w:sz w:val="24"/>
          <w:szCs w:val="24"/>
          <w:highlight w:val="yellow"/>
          <w:bdr w:val="none" w:sz="0" w:space="0" w:color="auto" w:frame="1"/>
          <w:lang w:eastAsia="ru-RU"/>
        </w:rPr>
        <w:t>1) забота о своих несовершеннолетних детях</w:t>
      </w:r>
    </w:p>
    <w:p w14:paraId="5580D53F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проведение собраний, митингов, демонстраций</w:t>
      </w:r>
    </w:p>
    <w:p w14:paraId="4A81B132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F3B4A">
        <w:rPr>
          <w:rFonts w:ascii="Times New Roman" w:eastAsia="Times New Roman" w:hAnsi="Times New Roman" w:cs="Times New Roman"/>
          <w:color w:val="111115"/>
          <w:sz w:val="24"/>
          <w:szCs w:val="24"/>
          <w:highlight w:val="yellow"/>
          <w:bdr w:val="none" w:sz="0" w:space="0" w:color="auto" w:frame="1"/>
          <w:lang w:eastAsia="ru-RU"/>
        </w:rPr>
        <w:t>3) сохранение исторического и культурного наследия</w:t>
      </w:r>
    </w:p>
    <w:p w14:paraId="6C77A6CD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обращение в органы государственной власти</w:t>
      </w:r>
    </w:p>
    <w:p w14:paraId="4546E5EE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доступ к государственной службе</w:t>
      </w:r>
    </w:p>
    <w:p w14:paraId="4BEFC52F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 7. Ниже приведён пе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чень требований. Все они, за ис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клю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че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ем двух, от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сят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ся к требованиям, предъ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яв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ля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мым для приёма в рос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сий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ское граж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дан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ство в общем порядке.</w:t>
      </w:r>
    </w:p>
    <w:p w14:paraId="486C813A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1) наличие за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кон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го ис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точ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ка средств к существованию</w:t>
      </w:r>
    </w:p>
    <w:p w14:paraId="05A67028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вла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ние рус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ским языком</w:t>
      </w:r>
    </w:p>
    <w:p w14:paraId="5D295917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F3B4A">
        <w:rPr>
          <w:rFonts w:ascii="Times New Roman" w:eastAsia="Times New Roman" w:hAnsi="Times New Roman" w:cs="Times New Roman"/>
          <w:color w:val="111115"/>
          <w:sz w:val="24"/>
          <w:szCs w:val="24"/>
          <w:highlight w:val="yellow"/>
          <w:bdr w:val="none" w:sz="0" w:space="0" w:color="auto" w:frame="1"/>
          <w:lang w:eastAsia="ru-RU"/>
        </w:rPr>
        <w:t>3) патриотизм</w:t>
      </w:r>
    </w:p>
    <w:p w14:paraId="164BA7CB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дееспособность</w:t>
      </w:r>
    </w:p>
    <w:p w14:paraId="6F70C174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обязательство со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блю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дать Кон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ту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цию и за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 РФ</w:t>
      </w:r>
    </w:p>
    <w:p w14:paraId="53BA6D82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F3B4A">
        <w:rPr>
          <w:rFonts w:ascii="Times New Roman" w:eastAsia="Times New Roman" w:hAnsi="Times New Roman" w:cs="Times New Roman"/>
          <w:color w:val="111115"/>
          <w:sz w:val="24"/>
          <w:szCs w:val="24"/>
          <w:highlight w:val="yellow"/>
          <w:bdr w:val="none" w:sz="0" w:space="0" w:color="auto" w:frame="1"/>
          <w:lang w:eastAsia="ru-RU"/>
        </w:rPr>
        <w:t>6) наличие брака</w:t>
      </w:r>
    </w:p>
    <w:p w14:paraId="62539B05" w14:textId="77777777" w:rsidR="00C86941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</w:p>
    <w:p w14:paraId="065061AA" w14:textId="77777777" w:rsidR="00C86941" w:rsidRDefault="00C86941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4D333ECA" w14:textId="77777777" w:rsidR="00C86941" w:rsidRDefault="00C86941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14A8E9E4" w14:textId="77777777" w:rsidR="00C86941" w:rsidRDefault="00C86941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4387330" w14:textId="77777777" w:rsidR="00C86941" w:rsidRDefault="00C86941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61DD53F" w14:textId="77777777" w:rsidR="00C86941" w:rsidRDefault="00C86941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208037F" w14:textId="74A7D831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 8.</w:t>
      </w:r>
      <w:r w:rsidRPr="005059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Прочитайте приведенный текст, вставьте пропущенные слова.</w:t>
      </w:r>
    </w:p>
    <w:p w14:paraId="787AEEDB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«……. (А) - это устойчивая правовая связь человека с государством, при которой каждая сторона обладает определёнными правами и обязанностями и несёт ответственность друг перед другом. Человек подчиняется …… (Б) государства, гражданином которого является, а государство в свою очередь покровительствует гражданину и защищает его. В …… (В) допускается двойное гражданство - гражданство самой федерации и гражданство составных её частей. Расширение ….. (Г) между государствами и образование надгосударственных союзов, сочетающих в себе черты конфедераций и федераций, привело к появлению надгосударственного (наднационального) типа гражданства. У граждан России и …… (Д) наряду с национальным гражданством предусматривается гражданство их Союзного государства. Наиболее широкими правами, например избирательными или правом на объединение в политические партии, или на доступ к государственной службе, пользуются граждане того государства, которое наделяет их этими правами; но они же несут наибольший объём …….. (Е), включая воинскую службу там, где существует всеобщая воинская обязанность, например в России».</w:t>
      </w:r>
    </w:p>
    <w:p w14:paraId="1F2A51F4" w14:textId="78E9C472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Список терминов:</w:t>
      </w:r>
    </w:p>
    <w:p w14:paraId="3596C400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унитарное государство          6) гражданство </w:t>
      </w:r>
    </w:p>
    <w:p w14:paraId="73E9FCFA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Грузия                                     7) юрисдикция </w:t>
      </w:r>
    </w:p>
    <w:p w14:paraId="729AFFDF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федеративное государство    8) интеграция </w:t>
      </w:r>
    </w:p>
    <w:p w14:paraId="3F57145C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обязанность                            9) Беларусь</w:t>
      </w:r>
    </w:p>
    <w:p w14:paraId="0AB4DB20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Украина</w:t>
      </w:r>
    </w:p>
    <w:p w14:paraId="57CE7861" w14:textId="691A0D90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Запишите в таблицу под каж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дой буквой номер выбранного Вами слова.</w:t>
      </w:r>
    </w:p>
    <w:p w14:paraId="6EB3658D" w14:textId="77777777" w:rsidR="0050590D" w:rsidRPr="0050590D" w:rsidRDefault="0050590D" w:rsidP="0050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01D19FBE" w14:textId="08C77FE5" w:rsidR="0050590D" w:rsidRPr="0050590D" w:rsidRDefault="0050590D" w:rsidP="0050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 Найдите слово, которое является обобщающим для всех остальных позиций представленного ниже ряда.</w:t>
      </w:r>
    </w:p>
    <w:p w14:paraId="61E9DA4B" w14:textId="1DCE5A20" w:rsidR="0050590D" w:rsidRPr="0050590D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1) </w:t>
      </w:r>
      <w:r w:rsidR="0050590D" w:rsidRPr="0050590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Личное право, </w:t>
      </w: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2) </w:t>
      </w:r>
      <w:r w:rsidR="0050590D" w:rsidRPr="0050590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право на жизнь,</w:t>
      </w: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3)</w:t>
      </w:r>
      <w:r w:rsidR="0050590D" w:rsidRPr="0050590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свобода передвижения, </w:t>
      </w: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4) </w:t>
      </w:r>
      <w:r w:rsidR="0050590D" w:rsidRPr="0050590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тайна переписки, </w:t>
      </w: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5) </w:t>
      </w:r>
      <w:r w:rsidR="0050590D" w:rsidRPr="0050590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неприкосновенность личности.</w:t>
      </w:r>
    </w:p>
    <w:p w14:paraId="726B59B2" w14:textId="77777777" w:rsidR="00CE0472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 </w:t>
      </w:r>
    </w:p>
    <w:p w14:paraId="636857C6" w14:textId="7038ABD3" w:rsidR="0050590D" w:rsidRPr="0050590D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</w:t>
      </w:r>
      <w:r w:rsidR="0050590D"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r w:rsidR="0050590D" w:rsidRPr="005059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Ниже приведен перечень терминов.</w:t>
      </w:r>
    </w:p>
    <w:p w14:paraId="4770B804" w14:textId="566D55D5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 имя гражданина; 2) наследство; 3) авторство; 4) ценные бумаги;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505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5) достоинство личности; 6) деловая репутация.</w:t>
      </w:r>
    </w:p>
    <w:p w14:paraId="4A503D35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Найдите два термина, «выпадающих» из об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го ряда, и за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пи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ши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те в таб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цу цифры, под ко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ры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ми они указаны.</w:t>
      </w:r>
    </w:p>
    <w:p w14:paraId="0348E63C" w14:textId="1F86DA26" w:rsidR="0050590D" w:rsidRPr="0050590D" w:rsidRDefault="0050590D" w:rsidP="0050590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10.  Выберите верные суждения о гражданстве РФ и запишите цифры, под которыми они указаны.</w:t>
      </w:r>
    </w:p>
    <w:p w14:paraId="1EB54651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Гражданством называется устойчивая правовая связь человека с государством, выражающаяся в совокупности их взаимных прав и обязанностей.</w:t>
      </w:r>
    </w:p>
    <w:p w14:paraId="2B5765F3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Гражданство РФ является единым и равным независимо от оснований его приобретения.</w:t>
      </w:r>
    </w:p>
    <w:p w14:paraId="52EEE18F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Гражданин РФ может быть лишён гражданства РФ или права изменить его.</w:t>
      </w:r>
    </w:p>
    <w:p w14:paraId="31501353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Гражданин РФ может быть выслан за пределы Российской Федерации или выдан иностранному государству.</w:t>
      </w:r>
    </w:p>
    <w:p w14:paraId="680231F7" w14:textId="702B38CD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Проживание гражданина РФ за пределами РФ не прекращает его гражданства Российской Федерации.</w:t>
      </w:r>
    </w:p>
    <w:p w14:paraId="452F1013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3743B044" w14:textId="19AF2BAD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11. Установите со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от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вет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ствие между пра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вым по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же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ем лич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сти в РФ и при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ден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ми кон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ту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ци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он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ми правами: к каж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дой позиции, дан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ной в пер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вом столбце, под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бе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те со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от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вет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ству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ю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щую по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зи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цию из вто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ро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го столбца.</w:t>
      </w:r>
    </w:p>
    <w:tbl>
      <w:tblPr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3402"/>
      </w:tblGrid>
      <w:tr w:rsidR="0050590D" w:rsidRPr="0050590D" w14:paraId="30BF6FDD" w14:textId="77777777" w:rsidTr="00CE0472">
        <w:trPr>
          <w:trHeight w:val="259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EAE2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Конституционные права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B333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Виды правового статуса</w:t>
            </w:r>
          </w:p>
        </w:tc>
      </w:tr>
      <w:tr w:rsidR="0050590D" w:rsidRPr="0050590D" w14:paraId="0C085C3F" w14:textId="77777777" w:rsidTr="00CE0472">
        <w:trPr>
          <w:trHeight w:val="24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3DF0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А) право иметь в част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ной соб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ствен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 землю на приграничной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F30F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1) Гражданин РФ</w:t>
            </w:r>
          </w:p>
        </w:tc>
      </w:tr>
      <w:tr w:rsidR="0050590D" w:rsidRPr="0050590D" w14:paraId="40760219" w14:textId="77777777" w:rsidTr="00CE0472">
        <w:trPr>
          <w:trHeight w:val="259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8F8A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Б) право на уча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стие в управ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ле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нии де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ла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ми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72E0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2) Каждый человек, за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кон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 про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жи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ю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щий в РФ</w:t>
            </w:r>
          </w:p>
        </w:tc>
      </w:tr>
      <w:tr w:rsidR="0050590D" w:rsidRPr="0050590D" w14:paraId="0B7EDAEB" w14:textId="77777777" w:rsidTr="00CE0472">
        <w:trPr>
          <w:trHeight w:val="259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4357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B) право на за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щи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ту чести и доб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го имени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144F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0590D" w:rsidRPr="0050590D" w14:paraId="5C7EACF3" w14:textId="77777777" w:rsidTr="00CE0472">
        <w:trPr>
          <w:trHeight w:val="24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1009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Г) право рав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го до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сту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па к го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су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дар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ствен</w:t>
            </w: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ной службе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F89E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0590D" w:rsidRPr="0050590D" w14:paraId="07E254E7" w14:textId="77777777" w:rsidTr="00CE0472">
        <w:trPr>
          <w:trHeight w:val="259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C12B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Д) право на жизнь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4EC2" w14:textId="77777777" w:rsidR="0050590D" w:rsidRPr="0050590D" w:rsidRDefault="0050590D" w:rsidP="0050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5C4A300B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14:paraId="09ADDBDD" w14:textId="3B0C273D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12. Что из перечисленного ниже относится </w:t>
      </w:r>
      <w:r w:rsidRPr="00CE0472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к конституционным правам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гражданина РФ? Запишите </w:t>
      </w:r>
      <w:r w:rsidRPr="0050590D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цифры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под которыми указаны соответствующие права.</w:t>
      </w:r>
    </w:p>
    <w:p w14:paraId="24BB6A9E" w14:textId="77777777" w:rsidR="00CE0472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1) соблюдение Конституции РФ </w:t>
      </w:r>
    </w:p>
    <w:p w14:paraId="6DD865B4" w14:textId="6F04C30B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охрана природы и окружающей среды</w:t>
      </w:r>
    </w:p>
    <w:p w14:paraId="2C51CBE8" w14:textId="77777777" w:rsidR="00CE0472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3) неприкосновенность жилища </w:t>
      </w:r>
    </w:p>
    <w:p w14:paraId="21C2A1FA" w14:textId="44F5FF59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участие в отправлении правосудия</w:t>
      </w:r>
    </w:p>
    <w:p w14:paraId="42CCC9C3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защита Отечества</w:t>
      </w:r>
    </w:p>
    <w:p w14:paraId="0124A100" w14:textId="77777777" w:rsidR="00CE0472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E610759" w14:textId="77777777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456524CB" w14:textId="75411F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13. </w:t>
      </w:r>
      <w:r w:rsidRPr="00CE0472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Укажите ситуацию, в которой действующие в ней лица могут быть приняты в российское гражданство в упрощённом порядке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Запишите цифры, под которыми эти ситуации указаны.</w:t>
      </w:r>
    </w:p>
    <w:p w14:paraId="12AD8E46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1) Руслан Р., гражданин Узбекистана, живёт в России пять лет и работает строителем. </w:t>
      </w:r>
    </w:p>
    <w:p w14:paraId="22F03748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2) Гюльнара Д., окончившая в 2003 году Воронежский государственный университет, приехала в Россию из Казахстана. </w:t>
      </w:r>
    </w:p>
    <w:p w14:paraId="42181201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3) Михаил А., гражданин Франции, три года назад женился на россиянке Александре М. и переехал в Российскую Федерацию. </w:t>
      </w:r>
    </w:p>
    <w:p w14:paraId="72ECD65B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4) Бронислава Б., гражданка Словении, поступила учиться в Московский университет и желает остаться жить и работать в России. </w:t>
      </w:r>
    </w:p>
    <w:p w14:paraId="54414940" w14:textId="30777C6B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Ханна Ж., гражданка Польши, стала партнёром Артёма Б. в бальных танцах, живёт и тренируется в России. 6) Луис Л., гражданин Кубы, приехал работать по контракту поваром в один из ресторанов Москвы.</w:t>
      </w:r>
    </w:p>
    <w:p w14:paraId="35609E32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</w:t>
      </w:r>
    </w:p>
    <w:p w14:paraId="67A3FD5B" w14:textId="4AE506A0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14.</w:t>
      </w:r>
      <w:r w:rsidRPr="005059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Прочитайте приведенный текст, вставьте пропущенные слова.</w:t>
      </w:r>
    </w:p>
    <w:p w14:paraId="193B757C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«Пользование правами          сопряжено      с ….. (А)          человека и с возможными      ограничениями. Эти ограничения определяются мерой и границами свободы, установленными правом, принципами гуманности, солидарности, нравственности. Данный постулат сформулирован в ст. 29 Всеобщей декларации прав и свобод человека. Так, в Международном …..(Б) о гражданских и политических правах предусмотрена возможность запрещения пропаганды войны, выступлений в пользу национальной, расовой или религиозной ненависти, представляющих        собой  подстрекательство к …. (В). В законах РФ    установлена    ответственность за нарушение этих запретов. Российское ….. (Г) содержит и иные запреты. Например, существуют запреты, связанные с ограничением свободы слова. Согласно ст. 152 Гражданского кодекса РФ гражданки вправе требовать по …. (Д)    опровержения сведений, порочащих его честь и достоинство. Следует отметить, что кроме названных оснований права и свободы могут …. (Е) в условиях чрезвычайного и военного</w:t>
      </w:r>
    </w:p>
    <w:p w14:paraId="1916DF54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Положения»</w:t>
      </w:r>
    </w:p>
    <w:p w14:paraId="1D8265B8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Список терминов:</w:t>
      </w:r>
    </w:p>
    <w:p w14:paraId="2E851345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дискриминация                 6) ограничение</w:t>
      </w:r>
    </w:p>
    <w:p w14:paraId="42410639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ответственность               7) постановление</w:t>
      </w:r>
    </w:p>
    <w:p w14:paraId="53988F79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совесть                              8) законодательство</w:t>
      </w:r>
    </w:p>
    <w:p w14:paraId="1EC4FBD6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суд                                     9) ликвидация</w:t>
      </w:r>
    </w:p>
    <w:p w14:paraId="05FE0348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пакт</w:t>
      </w:r>
    </w:p>
    <w:p w14:paraId="117F9297" w14:textId="7777777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p w14:paraId="7130DA01" w14:textId="5CE6CB37" w:rsidR="0050590D" w:rsidRP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 </w:t>
      </w:r>
    </w:p>
    <w:p w14:paraId="3F9DB725" w14:textId="0C954FA1" w:rsidR="0050590D" w:rsidRDefault="0050590D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B45E4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15) </w:t>
      </w:r>
      <w:r w:rsidR="00B45E49" w:rsidRPr="00B45E4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Назовите и проиллюстрируйте примерами любые три основания приобретения гражданства Российской Федерации. (Каждый пример должен быть сформулирован развёрнуто).</w:t>
      </w:r>
    </w:p>
    <w:p w14:paraId="571C9713" w14:textId="7EDC8798" w:rsidR="00B45E49" w:rsidRDefault="00B45E49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D4ACE4C" w14:textId="0684E399" w:rsidR="00B45E49" w:rsidRDefault="00B45E49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16) </w:t>
      </w:r>
      <w:r w:rsidRPr="00B45E4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семье гражданки РФ и гражданина Франции, проживающих на территории РФ, родился сын. Используя обществоведческие знания, объясните, как может быть решён вопрос о гражданстве сына. Какие существуют способы обретения гражданства России помимо по праву рождения? Укажите еще два способа (основания).</w:t>
      </w:r>
    </w:p>
    <w:p w14:paraId="4FF2EBE9" w14:textId="35511C97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03C2A99F" w14:textId="5DF1E74A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2442FA5F" w14:textId="388BC4FC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510D368" w14:textId="518B3125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3E935A6" w14:textId="04BC2003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BD981F4" w14:textId="77777777" w:rsidR="00B45E49" w:rsidRPr="00B45E49" w:rsidRDefault="00B45E49" w:rsidP="00B45E4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45E4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>Статья 14. Прием в гражданство Российской Федерации в упрощенном порядке</w:t>
      </w:r>
    </w:p>
    <w:p w14:paraId="2DF7EC50" w14:textId="77777777" w:rsidR="00B45E49" w:rsidRPr="00B45E49" w:rsidRDefault="00B45E49" w:rsidP="00B45E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FBBBE7A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10"/>
      <w:bookmarkEnd w:id="0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Иностранные граждане и лица без гражданства, достигшие возраста восемнадцати лет и обладающие дееспособностью, вправе обратиться с </w:t>
      </w:r>
      <w:hyperlink r:id="rId4" w:anchor="dst100275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заявлениями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приеме в гражданство Российской Федерации в упрощенном порядке без соблюдения условий, предусмотренных </w:t>
      </w:r>
      <w:hyperlink r:id="rId5" w:anchor="dst2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"а" части первой статьи 13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Федерального закона, если указанные граждане и лица:</w:t>
      </w:r>
    </w:p>
    <w:p w14:paraId="70873A84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bookmarkStart w:id="1" w:name="dst11"/>
      <w:bookmarkEnd w:id="1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а) имеют хотя бы одного родителя, имеющего гражданство Российской Федерации и проживающего на территории Российской Федерации;</w:t>
      </w:r>
    </w:p>
    <w:p w14:paraId="0EDCBEE3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2"/>
      <w:bookmarkEnd w:id="2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б) имели гражданство СССР, проживали и проживают в государствах, входивших в состав СССР, не получили гражданства этих государств и остаются в результате этого лицами без гражданства;</w:t>
      </w:r>
    </w:p>
    <w:p w14:paraId="4593B15A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79"/>
      <w:bookmarkEnd w:id="3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утратил силу. - Федеральный </w:t>
      </w:r>
      <w:hyperlink r:id="rId6" w:anchor="dst100011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23.06.2014 N 157-ФЗ.</w:t>
      </w:r>
    </w:p>
    <w:p w14:paraId="54710176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4"/>
      <w:bookmarkEnd w:id="4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Иностранные граждане и лица без гражданства, проживающие на территории Российской Федерации, вправе обратиться с заявлениями о приеме в гражданство Российской Федерации в упрощенном порядке без соблюдения условия о сроке проживания, установленного </w:t>
      </w:r>
      <w:hyperlink r:id="rId7" w:anchor="dst2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"а" части первой статьи 13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Федерального закона, если указанные граждане и лица:</w:t>
      </w:r>
    </w:p>
    <w:p w14:paraId="0E51E0D7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bookmarkStart w:id="5" w:name="dst15"/>
      <w:bookmarkEnd w:id="5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а) родились на территории РСФСР и имели гражданство бывшего СССР;</w:t>
      </w:r>
    </w:p>
    <w:p w14:paraId="130AC2F5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bookmarkStart w:id="6" w:name="dst16"/>
      <w:bookmarkEnd w:id="6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б) состоят в браке с гражданином Российской Федерации не менее трех лет;</w:t>
      </w:r>
    </w:p>
    <w:p w14:paraId="1EE5FB8F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bookmarkStart w:id="7" w:name="dst17"/>
      <w:bookmarkEnd w:id="7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в) являются нетрудоспособными и имеют дееспособных сына или дочь, достигших возраста восемнадцати лет и являющихся гражданами Российской Федерации;</w:t>
      </w:r>
    </w:p>
    <w:p w14:paraId="77F06C85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bookmarkStart w:id="8" w:name="dst100264"/>
      <w:bookmarkEnd w:id="8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г) имеют ребенка, являющегося гражданином Российской Федерации, - в случае, если другой родитель этого ребенка, являющийся гражданином Российской Федерации, умер либо решением суда, вступившим в законную силу, признан безвестно отсутствующим, недееспособным или ограниченным в дееспособности, лишен родительских прав или ограничен в родительских правах;</w:t>
      </w:r>
    </w:p>
    <w:p w14:paraId="185C4888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bookmarkStart w:id="9" w:name="dst100265"/>
      <w:bookmarkEnd w:id="9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д) имеют сына или дочь, достигших возраста восемнадцати лет, являющихся гражданами Российской Федерации и решением суда, вступившим в законную силу, признанных недееспособными или ограниченными в дееспособности, - в случае, если другой родитель указанных граждан Российской Федерации, являющийся гражданином Российской Федерации, умер либо решением суда, вступившим в законную силу, признан безвестно отсутствующим, недееспособным или ограниченным в дееспособности, лишен родительских прав или ограничен в родительских правах;</w:t>
      </w:r>
    </w:p>
    <w:p w14:paraId="1A4AC42F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bookmarkStart w:id="10" w:name="dst91"/>
      <w:bookmarkEnd w:id="10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е) получили после 1 июля 2002 года профессиональное образование по основным профессиональным образовательным программам, имеющим государственную аккредитацию,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трех лет до дня обращения с заявлением о приеме в гражданство Российской Федерации.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Федерации;</w:t>
      </w:r>
    </w:p>
    <w:p w14:paraId="4BAD851A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bookmarkStart w:id="11" w:name="dst92"/>
      <w:bookmarkEnd w:id="11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ж) являются индивидуальными предпринимателями и осуществляют предпринимательскую деятельность в Российской Федерации непрерывно не менее трех лет, предшествующих году обращения с заявлением о приеме в гражданство Российской Федерации, в установленных Правительством Российской Федерации </w:t>
      </w:r>
      <w:hyperlink r:id="rId8" w:anchor="dst100006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highlight w:val="yellow"/>
            <w:lang w:eastAsia="ru-RU"/>
          </w:rPr>
          <w:t>видах экономической деятельности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. При этом в указанный период сумма уплаченных такими гражданами и лицами в каждом календарном году налогов и сборов в соответствии с законодательством о налогах и сборах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(или) излишне взысканных налогов и сборов) и страховых взносов в Пенсионный фонд Российской Федерации составляет не менее 1 миллиона рублей;</w:t>
      </w:r>
    </w:p>
    <w:p w14:paraId="7274527F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bookmarkStart w:id="12" w:name="dst93"/>
      <w:bookmarkEnd w:id="12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з) являются инвесторами, чья доля вклада в уставный (складочный) капитал российского юридического лица, осуществляющего деятельность на территории Российской Федерации в установленных Правительством Российской Федерации </w:t>
      </w:r>
      <w:hyperlink r:id="rId9" w:anchor="dst100021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highlight w:val="yellow"/>
            <w:lang w:eastAsia="ru-RU"/>
          </w:rPr>
          <w:t>видах экономической деятельности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составляет не менее 10 процентов непрерывно не менее трех лет, предшествующих году обращения с заявлением о приеме в гражданство Российской Федерации. При этом размер уставного (складочного) капитала такого юридического лица должен составлять не менее 100 миллионов рублей и в указанный период сумма уплаченных таким юридическим лицом в каждом календарном году налогов и сборов в соответствии с законодательством о налогах и сборах (за исключением государственной пошлины и осуществленных в соответствии с законодательством о налогах и сборах в указанный период </w:t>
      </w:r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lastRenderedPageBreak/>
        <w:t>возвратов сумм излишне уплаченных и (или) излишне взысканных налогов и сборов) и страховых взносов в Пенсионный фонд Российской Федерации составляет не менее 6 миллионов рублей;</w:t>
      </w:r>
    </w:p>
    <w:p w14:paraId="260A0DC3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43"/>
      <w:bookmarkEnd w:id="13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и) осуществляют не менее одного года до дня обращения с заявлением о приеме в гражданство Российской Федерации трудовую деятельность в Российской Федерации по профессии (специальности, должности), включенной в </w:t>
      </w:r>
      <w:hyperlink r:id="rId10" w:anchor="dst100010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highlight w:val="yellow"/>
            <w:lang w:eastAsia="ru-RU"/>
          </w:rPr>
          <w:t>перечень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Федерации.</w:t>
      </w:r>
    </w:p>
    <w:p w14:paraId="38CF6704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87"/>
      <w:bookmarkEnd w:id="14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Иностранные граждане и лица без гражданства, постоянно проживающие на законном основании на территории Российской Федерации, признанные носителями русского языка в соответствии со </w:t>
      </w:r>
      <w:hyperlink r:id="rId11" w:anchor="dst49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33.1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Федерального закона, вправе обратиться с заявлениями о приеме в гражданство Российской Федерации в упрощенном порядке при условии, если указанные граждане и лица:</w:t>
      </w:r>
    </w:p>
    <w:p w14:paraId="07AFCA37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84"/>
      <w:bookmarkEnd w:id="15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обязуются соблюдать </w:t>
      </w:r>
      <w:hyperlink r:id="rId12" w:anchor="dst0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Конституцию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и законодательство Российской Федерации;</w:t>
      </w:r>
    </w:p>
    <w:p w14:paraId="7DED5793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85"/>
      <w:bookmarkEnd w:id="16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имеют законный источник средств к существованию;</w:t>
      </w:r>
    </w:p>
    <w:p w14:paraId="15459A11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11"/>
      <w:bookmarkEnd w:id="17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отказались от имеющегося у них гражданства иностранного государства. Отказ от гражданства иностранного государства не требуется, если это предусмотрено международным договором Российской Федерации либо если отказ от гражданства иностранного государства невозможен в силу не зависящих от лица причин. Отказ гражданина Украины от имеющегося у него гражданства Украины осуществляется путем направления данным гражданином заявления об отказе от имеющегося у него гражданства Украины в полномочный орган данного государства. Документом, подтверждающим отказ гражданина Украины от имеющегося у него гражданства Украины, является нотариально заверенная копия заявления данного гражданина об отказе от имеющегося у него гражданства Украины.</w:t>
      </w:r>
    </w:p>
    <w:p w14:paraId="5BAE5E89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8"/>
      <w:bookmarkEnd w:id="18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Нетрудоспособные иностранные граждане и лица без гражданства, прибывшие в Российскую Федерацию из государств, входивших в состав СССР, и зарегистрированные по месту жительства в Российской Федерации по состоянию на 1 июля 2002 года,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Федерации, установленного </w:t>
      </w:r>
      <w:hyperlink r:id="rId13" w:anchor="dst2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"а" части первой статьи 13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Федерального закона, и без представления вида на жительство.</w:t>
      </w:r>
    </w:p>
    <w:p w14:paraId="4B6D8AAE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0263"/>
      <w:bookmarkEnd w:id="19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Иностранные граждане и лица без гражданства, имевшие гражданство СССР, прибывшие в Российскую Федерацию из государств, входивших в состав СССР,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жительство, принимаются в гражданство Российской Федерации в упрощенном порядке без соблюдения условий, предусмотренных </w:t>
      </w:r>
      <w:hyperlink r:id="rId14" w:anchor="dst2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пунктами "а",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5" w:anchor="dst100074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"в"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16" w:anchor="dst100076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"д" части первой статьи 13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Федерального закона, если они до 1 июля 2009 года заявят о своем желании приобрести гражданство Российской Федерации.</w:t>
      </w:r>
    </w:p>
    <w:p w14:paraId="01C1C798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20"/>
      <w:bookmarkEnd w:id="20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В гражданство Российской Федерации принимаются в упрощенном порядке без соблюдения условий, предусмотренных </w:t>
      </w:r>
      <w:hyperlink r:id="rId17" w:anchor="dst2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пунктами "а",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8" w:anchor="dst100074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"в",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9" w:anchor="dst100075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"г"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20" w:anchor="dst100076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"д" части первой статьи 13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Федерального закона, и без представления вида на жительство ветераны Великой Отечественной войны, имевшие гражданство бывшего СССР и проживающие на территории Российской Федерации.</w:t>
      </w:r>
    </w:p>
    <w:p w14:paraId="0212CCD1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21"/>
      <w:bookmarkEnd w:id="21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В гражданство Российской Федерации принимаются в упрощенном порядке без соблюдения условий, предусмотренных </w:t>
      </w:r>
      <w:hyperlink r:id="rId21" w:anchor="dst100071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первой статьи 13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Федерального закона, ребенок и недееспособное лицо, являющиеся иностранными гражданами или лицами без гражданства:</w:t>
      </w:r>
    </w:p>
    <w:p w14:paraId="2648230E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22"/>
      <w:bookmarkEnd w:id="22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ребенок, один из родителей которого имеет гражданство Российской Федерации, - по заявлению этого родителя и при наличии согласия другого родителя на приобретение ребенком гражданства Российской Федерации. Такое согласие не требуется, если ребенок проживает на территории Российской Федерации;</w:t>
      </w:r>
    </w:p>
    <w:p w14:paraId="3875923E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23"/>
      <w:bookmarkEnd w:id="23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ребенок, единственный родитель которого имеет гражданство Российской Федерации, - по заявлению этого родителя;</w:t>
      </w:r>
    </w:p>
    <w:p w14:paraId="117835A2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38"/>
      <w:bookmarkEnd w:id="24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в) ребенок или недееспособное лицо, над которыми установлены опека или попечительство гражданина Российской Федерации, за исключением случаев, предусмотренных </w:t>
      </w:r>
      <w:hyperlink r:id="rId22" w:anchor="dst100097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1 статьи 13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24 апреля 2008 года N 48-ФЗ "Об опеке и попечительстве" (далее - Федеральный закон "Об опеке и попечительстве"), - по заявлению опекуна или попечителя;</w:t>
      </w:r>
    </w:p>
    <w:p w14:paraId="64502F15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39"/>
      <w:bookmarkEnd w:id="25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ребенок, помещенный под надзор в российскую организацию для детей-сирот и детей, оставшихся без попечения родителей, за исключением случаев, предусмотренных </w:t>
      </w:r>
      <w:hyperlink r:id="rId23" w:anchor="dst75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2 статьи 155.1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Семейного кодекса Российской Федерации, - по заявлению руководителя российской организации, в которую помещен ребенок;</w:t>
      </w:r>
    </w:p>
    <w:p w14:paraId="5AA366E5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dst40"/>
      <w:bookmarkEnd w:id="26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организацию, за исключением случаев, предусмотренных </w:t>
      </w:r>
      <w:hyperlink r:id="rId24" w:anchor="dst100085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4 статьи 11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"Об опеке и попечительстве", - по заявлению руководителя российской организации, в которую помещено недееспособное лицо.</w:t>
      </w:r>
    </w:p>
    <w:p w14:paraId="66D783C7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dst136"/>
      <w:bookmarkEnd w:id="27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В случае, если иностранные граждане и лица без гражданства, являющиеся участниками Государственной </w:t>
      </w:r>
      <w:hyperlink r:id="rId25" w:anchor="dst2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программы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члены их семей, получившие разрешение на временное проживание в Российской Федерации или вид на жительство, имеют регистрацию по месту жительства на территории субъекта Российской Федерации, выбранного ими для постоянного проживания в соответствии с указанной Государственной </w:t>
      </w:r>
      <w:hyperlink r:id="rId26" w:anchor="dst2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программой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состоят на учете по месту пребывания на территории указанного субъекта Российской Федерации, они вправе обратиться с заявлениями о приеме в гражданство Российской Федерации в упрощенном порядке без соблюдения условий, предусмотренных </w:t>
      </w:r>
      <w:hyperlink r:id="rId27" w:anchor="dst2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пунктами "а"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28" w:anchor="dst100074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"в"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29" w:anchor="dst100076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"д" части первой статьи 13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Федерального закона.</w:t>
      </w:r>
    </w:p>
    <w:p w14:paraId="3F265A6E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dst137"/>
      <w:bookmarkEnd w:id="28"/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Иностранные граждане и лица без гражданства вправе обратиться с заявлениями о приеме в гражданство Российской Федерации в упрощенном порядке без соблюдения условий, предусмотренных </w:t>
      </w:r>
      <w:hyperlink r:id="rId30" w:anchor="dst2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пунктами "а"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31" w:anchor="dst100074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"в"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32" w:anchor="dst100075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"г"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33" w:anchor="dst100076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"д" части первой статьи 13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Федерального закона, если указанные граждане и лица без гражданства относятся к категориям иностранных граждан и лиц без гражданства, определенным Президентом Российской Федерации в соответствии с </w:t>
      </w:r>
      <w:hyperlink r:id="rId34" w:anchor="dst138" w:history="1">
        <w:r w:rsidRPr="00B45E4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первой.1 статьи 29</w:t>
        </w:r>
      </w:hyperlink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Федерального закона.</w:t>
      </w:r>
    </w:p>
    <w:p w14:paraId="5CA6A222" w14:textId="77777777" w:rsidR="00B45E49" w:rsidRPr="00B45E49" w:rsidRDefault="00B45E49" w:rsidP="00B4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024CC7C" w14:textId="5EC59021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5C372F15" w14:textId="4C162473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0881383B" w14:textId="6056EADA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017C889D" w14:textId="2191933A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8C9E7A5" w14:textId="24C8868A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BDE12FB" w14:textId="518AFF86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5C799770" w14:textId="3FB382C6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4ACACA9" w14:textId="4F68BB37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7FE3156D" w14:textId="45B9FEBE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0B6E9A84" w14:textId="2D2A651D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4E75D4FD" w14:textId="1978C461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4912883E" w14:textId="6701858B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406D093A" w14:textId="3207C6D8" w:rsidR="00CE0472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F641EF6" w14:textId="77777777" w:rsidR="00CE0472" w:rsidRPr="003A79AB" w:rsidRDefault="00CE0472" w:rsidP="005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3B7714D" w14:textId="77777777" w:rsidR="0050590D" w:rsidRPr="0050590D" w:rsidRDefault="0050590D" w:rsidP="0050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4307"/>
      </w:tblGrid>
      <w:tr w:rsidR="0050590D" w:rsidRPr="003A79AB" w14:paraId="26C030F1" w14:textId="77777777" w:rsidTr="0050590D">
        <w:trPr>
          <w:jc w:val="center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71B7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2BAE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1</w:t>
            </w:r>
          </w:p>
        </w:tc>
      </w:tr>
      <w:tr w:rsidR="0050590D" w:rsidRPr="003A79AB" w14:paraId="77088004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4872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E69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гражданство</w:t>
            </w:r>
          </w:p>
        </w:tc>
      </w:tr>
      <w:tr w:rsidR="0050590D" w:rsidRPr="003A79AB" w14:paraId="7187B532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7635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B381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</w:tr>
      <w:tr w:rsidR="0050590D" w:rsidRPr="003A79AB" w14:paraId="4A858F5E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F3D57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2E50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256</w:t>
            </w:r>
          </w:p>
        </w:tc>
      </w:tr>
      <w:tr w:rsidR="0050590D" w:rsidRPr="003A79AB" w14:paraId="0BFF24CF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E8C3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3A03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21211</w:t>
            </w:r>
          </w:p>
        </w:tc>
      </w:tr>
      <w:tr w:rsidR="0050590D" w:rsidRPr="003A79AB" w14:paraId="691713A1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D524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ABE8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50590D" w:rsidRPr="003A79AB" w14:paraId="2D243EDF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0598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6698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</w:tr>
      <w:tr w:rsidR="0050590D" w:rsidRPr="003A79AB" w14:paraId="2D78D0CB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BE7C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9435" w14:textId="77777777" w:rsidR="0050590D" w:rsidRPr="0050590D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673894</w:t>
            </w:r>
          </w:p>
        </w:tc>
      </w:tr>
      <w:tr w:rsidR="0050590D" w:rsidRPr="003A79AB" w14:paraId="5B46D7F6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6B61" w14:textId="745F508B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9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1544" w14:textId="125CD509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</w:tr>
      <w:tr w:rsidR="0050590D" w:rsidRPr="003A79AB" w14:paraId="4368A388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3FAC" w14:textId="691195DF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9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B4EE" w14:textId="20567458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</w:tr>
      <w:tr w:rsidR="0050590D" w:rsidRPr="003A79AB" w14:paraId="08C65151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7B76" w14:textId="02F3938C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9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4EC8" w14:textId="3B2A3897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11212</w:t>
            </w:r>
          </w:p>
        </w:tc>
      </w:tr>
      <w:tr w:rsidR="0050590D" w:rsidRPr="003A79AB" w14:paraId="6B9D08F7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A692" w14:textId="454BD44F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9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FEFD" w14:textId="026DD53C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</w:tr>
      <w:tr w:rsidR="0050590D" w:rsidRPr="003A79AB" w14:paraId="5297E3AB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A54F" w14:textId="2C4FAEEE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9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B10C" w14:textId="2805ED24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</w:tr>
      <w:tr w:rsidR="0050590D" w:rsidRPr="003A79AB" w14:paraId="64A96881" w14:textId="77777777" w:rsidTr="0050590D">
        <w:trPr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19B8" w14:textId="1AE3A0DC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9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5C85" w14:textId="521B1772" w:rsidR="0050590D" w:rsidRPr="003A79AB" w:rsidRDefault="0050590D" w:rsidP="0050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59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251846</w:t>
            </w:r>
          </w:p>
        </w:tc>
      </w:tr>
    </w:tbl>
    <w:p w14:paraId="0EEEB944" w14:textId="77777777" w:rsidR="0050590D" w:rsidRPr="0050590D" w:rsidRDefault="0050590D" w:rsidP="0050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59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6541471" w14:textId="27052CD3"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 xml:space="preserve">15). </w:t>
      </w:r>
    </w:p>
    <w:p w14:paraId="73D7E245" w14:textId="77777777"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 xml:space="preserve">1) По рождению (филиация). (Например, у граждан РФ Михаила и Анастасии родился сын Иван, который зарегистрирован как гражданин России). </w:t>
      </w:r>
    </w:p>
    <w:p w14:paraId="3C106535" w14:textId="77777777"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 xml:space="preserve">2) Приём в гражданство (натурализация). Например, гражданин Армении Юрий Авакян, постоянно проживающий и имеющий легальный доход на территории РФ в течение 5 лет, подал заявление о предоставлении ему российского гражданства. Указом Президента РФ Ю. Авакяну было предоставлено гражданство РФ. </w:t>
      </w:r>
    </w:p>
    <w:p w14:paraId="65EA2BB9" w14:textId="331C1510" w:rsidR="0050590D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>3) Выбор гражданства (оптация). Например, Фёдору, постоянно проживавшему в Республике Крым, в связи с её вхождением в состав Российской Федерации было предоставлено российское гражданство, т. к. Фёдор не выразил желания сохранить гражданство Украины и не принимать гражданство Российской Федерации.</w:t>
      </w:r>
    </w:p>
    <w:p w14:paraId="6B63EF28" w14:textId="77777777"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 xml:space="preserve">16) </w:t>
      </w:r>
      <w:r w:rsidRPr="00B45E49">
        <w:rPr>
          <w:rFonts w:ascii="Times New Roman" w:hAnsi="Times New Roman" w:cs="Times New Roman"/>
        </w:rPr>
        <w:t>1) Объяснение как будет решен вопрос:</w:t>
      </w:r>
    </w:p>
    <w:p w14:paraId="73DAC55E" w14:textId="77777777"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>Ребенок получит гражданство России, так как один из его родителей имеет гражданство Российской Федерации, а другой родитель является иностранным гражданином, при этом, ребенок родился на территории Российской Федерации.</w:t>
      </w:r>
    </w:p>
    <w:p w14:paraId="2AD2A075" w14:textId="77777777"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>2) Два других способа (основания):</w:t>
      </w:r>
    </w:p>
    <w:p w14:paraId="6D628556" w14:textId="77777777"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>— натурализация (прием в гражданство иностранца или лица без гражданства);</w:t>
      </w:r>
    </w:p>
    <w:p w14:paraId="77A23677" w14:textId="77777777"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>— оптация (выбор гражданства при включении в РФ новых территорий);</w:t>
      </w:r>
    </w:p>
    <w:p w14:paraId="251067BF" w14:textId="77777777"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>— восстановление гражданства;</w:t>
      </w:r>
    </w:p>
    <w:p w14:paraId="5760CE4B" w14:textId="0168CF40"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</w:rPr>
      </w:pPr>
      <w:r w:rsidRPr="00B45E49">
        <w:rPr>
          <w:rFonts w:ascii="Times New Roman" w:hAnsi="Times New Roman" w:cs="Times New Roman"/>
        </w:rPr>
        <w:t>— усыновление/ удочерение ребенка с другим гражданством россиянами.</w:t>
      </w:r>
    </w:p>
    <w:sectPr w:rsidR="00B45E49" w:rsidRPr="00B45E49" w:rsidSect="00505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0D"/>
    <w:rsid w:val="00047AB4"/>
    <w:rsid w:val="002F3B4A"/>
    <w:rsid w:val="003100FA"/>
    <w:rsid w:val="003A79AB"/>
    <w:rsid w:val="0050590D"/>
    <w:rsid w:val="00696EDD"/>
    <w:rsid w:val="00B45E49"/>
    <w:rsid w:val="00C86941"/>
    <w:rsid w:val="00C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D7A9"/>
  <w15:chartTrackingRefBased/>
  <w15:docId w15:val="{F34AF315-5DD7-4A48-802D-BCBC24E1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E4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B45E49"/>
  </w:style>
  <w:style w:type="character" w:customStyle="1" w:styleId="nobr">
    <w:name w:val="nobr"/>
    <w:basedOn w:val="a0"/>
    <w:rsid w:val="00B4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5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00356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31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7487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0513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20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4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7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709450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0328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8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9273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3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5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395260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5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33153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602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5200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30212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89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00032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1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2954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21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934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8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443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77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2471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0855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48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62720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8263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8807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4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57183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65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11146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7435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6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7538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70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485832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7043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8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0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59990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0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854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389669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5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53164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29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7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2048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93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1469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5498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31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15199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3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345/" TargetMode="External"/><Relationship Id="rId13" Type="http://schemas.openxmlformats.org/officeDocument/2006/relationships/hyperlink" Target="http://www.consultant.ru/document/cons_doc_LAW_329344/9923b66edd0d0e15251c3040f7a17838ee536ea0/" TargetMode="External"/><Relationship Id="rId18" Type="http://schemas.openxmlformats.org/officeDocument/2006/relationships/hyperlink" Target="http://www.consultant.ru/document/cons_doc_LAW_329344/9923b66edd0d0e15251c3040f7a17838ee536ea0/" TargetMode="External"/><Relationship Id="rId26" Type="http://schemas.openxmlformats.org/officeDocument/2006/relationships/hyperlink" Target="http://www.consultant.ru/document/cons_doc_LAW_34754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29344/9923b66edd0d0e15251c3040f7a17838ee536ea0/" TargetMode="External"/><Relationship Id="rId34" Type="http://schemas.openxmlformats.org/officeDocument/2006/relationships/hyperlink" Target="http://www.consultant.ru/document/cons_doc_LAW_329344/8310efc564f52505387e01dc7248b17a96885aed/" TargetMode="External"/><Relationship Id="rId7" Type="http://schemas.openxmlformats.org/officeDocument/2006/relationships/hyperlink" Target="http://www.consultant.ru/document/cons_doc_LAW_329344/9923b66edd0d0e15251c3040f7a17838ee536ea0/" TargetMode="External"/><Relationship Id="rId12" Type="http://schemas.openxmlformats.org/officeDocument/2006/relationships/hyperlink" Target="http://www.consultant.ru/document/cons_doc_LAW_2875/" TargetMode="External"/><Relationship Id="rId17" Type="http://schemas.openxmlformats.org/officeDocument/2006/relationships/hyperlink" Target="http://www.consultant.ru/document/cons_doc_LAW_329344/9923b66edd0d0e15251c3040f7a17838ee536ea0/" TargetMode="External"/><Relationship Id="rId25" Type="http://schemas.openxmlformats.org/officeDocument/2006/relationships/hyperlink" Target="http://www.consultant.ru/document/cons_doc_LAW_347541/" TargetMode="External"/><Relationship Id="rId33" Type="http://schemas.openxmlformats.org/officeDocument/2006/relationships/hyperlink" Target="http://www.consultant.ru/document/cons_doc_LAW_329344/9923b66edd0d0e15251c3040f7a17838ee536ea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9344/9923b66edd0d0e15251c3040f7a17838ee536ea0/" TargetMode="External"/><Relationship Id="rId20" Type="http://schemas.openxmlformats.org/officeDocument/2006/relationships/hyperlink" Target="http://www.consultant.ru/document/cons_doc_LAW_329344/9923b66edd0d0e15251c3040f7a17838ee536ea0/" TargetMode="External"/><Relationship Id="rId29" Type="http://schemas.openxmlformats.org/officeDocument/2006/relationships/hyperlink" Target="http://www.consultant.ru/document/cons_doc_LAW_329344/9923b66edd0d0e15251c3040f7a17838ee536ea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502/3d0cac60971a511280cbba229d9b6329c07731f7/" TargetMode="External"/><Relationship Id="rId11" Type="http://schemas.openxmlformats.org/officeDocument/2006/relationships/hyperlink" Target="http://www.consultant.ru/document/cons_doc_LAW_329344/1084d905fa1d14c68e8d6dc599631d0bc6614241/" TargetMode="External"/><Relationship Id="rId24" Type="http://schemas.openxmlformats.org/officeDocument/2006/relationships/hyperlink" Target="http://www.consultant.ru/document/cons_doc_LAW_346772/512e4c7606acd1bef6241d6120aea969882ac86a/" TargetMode="External"/><Relationship Id="rId32" Type="http://schemas.openxmlformats.org/officeDocument/2006/relationships/hyperlink" Target="http://www.consultant.ru/document/cons_doc_LAW_329344/9923b66edd0d0e15251c3040f7a17838ee536ea0/" TargetMode="External"/><Relationship Id="rId5" Type="http://schemas.openxmlformats.org/officeDocument/2006/relationships/hyperlink" Target="http://www.consultant.ru/document/cons_doc_LAW_329344/9923b66edd0d0e15251c3040f7a17838ee536ea0/" TargetMode="External"/><Relationship Id="rId15" Type="http://schemas.openxmlformats.org/officeDocument/2006/relationships/hyperlink" Target="http://www.consultant.ru/document/cons_doc_LAW_329344/9923b66edd0d0e15251c3040f7a17838ee536ea0/" TargetMode="External"/><Relationship Id="rId23" Type="http://schemas.openxmlformats.org/officeDocument/2006/relationships/hyperlink" Target="http://www.consultant.ru/document/cons_doc_LAW_344845/26b9eb990b427178e32f13d91774fb7aa684d55c/" TargetMode="External"/><Relationship Id="rId28" Type="http://schemas.openxmlformats.org/officeDocument/2006/relationships/hyperlink" Target="http://www.consultant.ru/document/cons_doc_LAW_329344/9923b66edd0d0e15251c3040f7a17838ee536ea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345758/" TargetMode="External"/><Relationship Id="rId19" Type="http://schemas.openxmlformats.org/officeDocument/2006/relationships/hyperlink" Target="http://www.consultant.ru/document/cons_doc_LAW_329344/9923b66edd0d0e15251c3040f7a17838ee536ea0/" TargetMode="External"/><Relationship Id="rId31" Type="http://schemas.openxmlformats.org/officeDocument/2006/relationships/hyperlink" Target="http://www.consultant.ru/document/cons_doc_LAW_329344/9923b66edd0d0e15251c3040f7a17838ee536ea0/" TargetMode="External"/><Relationship Id="rId4" Type="http://schemas.openxmlformats.org/officeDocument/2006/relationships/hyperlink" Target="http://www.consultant.ru/document/cons_doc_LAW_333813/3ccaeec8d7743cd48e64b30d617a208aefafdb99/" TargetMode="External"/><Relationship Id="rId9" Type="http://schemas.openxmlformats.org/officeDocument/2006/relationships/hyperlink" Target="http://www.consultant.ru/document/cons_doc_LAW_169345/" TargetMode="External"/><Relationship Id="rId14" Type="http://schemas.openxmlformats.org/officeDocument/2006/relationships/hyperlink" Target="http://www.consultant.ru/document/cons_doc_LAW_329344/9923b66edd0d0e15251c3040f7a17838ee536ea0/" TargetMode="External"/><Relationship Id="rId22" Type="http://schemas.openxmlformats.org/officeDocument/2006/relationships/hyperlink" Target="http://www.consultant.ru/document/cons_doc_LAW_346772/ff202d87e686459df7304a4758f30cb25f706054/" TargetMode="External"/><Relationship Id="rId27" Type="http://schemas.openxmlformats.org/officeDocument/2006/relationships/hyperlink" Target="http://www.consultant.ru/document/cons_doc_LAW_329344/9923b66edd0d0e15251c3040f7a17838ee536ea0/" TargetMode="External"/><Relationship Id="rId30" Type="http://schemas.openxmlformats.org/officeDocument/2006/relationships/hyperlink" Target="http://www.consultant.ru/document/cons_doc_LAW_329344/9923b66edd0d0e15251c3040f7a17838ee536ea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Рыбин</dc:creator>
  <cp:keywords/>
  <dc:description/>
  <cp:lastModifiedBy>Марина Симанкова</cp:lastModifiedBy>
  <cp:revision>3</cp:revision>
  <cp:lastPrinted>2020-06-05T08:39:00Z</cp:lastPrinted>
  <dcterms:created xsi:type="dcterms:W3CDTF">2020-06-05T08:28:00Z</dcterms:created>
  <dcterms:modified xsi:type="dcterms:W3CDTF">2020-06-10T18:13:00Z</dcterms:modified>
</cp:coreProperties>
</file>