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6D36" w14:textId="77777777" w:rsidR="002D1BC9" w:rsidRPr="006A3ACB" w:rsidRDefault="002D1BC9" w:rsidP="002D1BC9">
      <w:pPr>
        <w:widowControl w:val="0"/>
        <w:spacing w:line="228" w:lineRule="auto"/>
        <w:jc w:val="center"/>
        <w:rPr>
          <w:szCs w:val="22"/>
        </w:rPr>
      </w:pPr>
      <w:r>
        <w:rPr>
          <w:b/>
          <w:szCs w:val="22"/>
        </w:rPr>
        <w:t>8</w:t>
      </w:r>
      <w:r w:rsidRPr="006A3ACB">
        <w:rPr>
          <w:b/>
          <w:szCs w:val="22"/>
        </w:rPr>
        <w:t>. Политическая элита</w:t>
      </w:r>
    </w:p>
    <w:p w14:paraId="13D367EB" w14:textId="77777777" w:rsidR="002D1BC9" w:rsidRPr="006A3ACB" w:rsidRDefault="002D1BC9" w:rsidP="002D1BC9">
      <w:pPr>
        <w:widowControl w:val="0"/>
        <w:spacing w:line="228" w:lineRule="auto"/>
        <w:ind w:firstLine="567"/>
        <w:rPr>
          <w:szCs w:val="22"/>
        </w:rPr>
      </w:pPr>
    </w:p>
    <w:p w14:paraId="30466ECD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Политическая элита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привилегированная группа, которая занимает руководящие позиции во властных структурах и непосредственно участвует в принятии важнейших решений, связанных с использованием власти.</w:t>
      </w:r>
    </w:p>
    <w:p w14:paraId="19156C71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C5B09">
        <w:rPr>
          <w:rFonts w:ascii="Times New Roman" w:eastAsia="Times New Roman" w:hAnsi="Times New Roman" w:cs="Times New Roman"/>
          <w:b/>
          <w:bCs/>
          <w:i/>
          <w:szCs w:val="22"/>
        </w:rPr>
        <w:t>Элиты</w:t>
      </w:r>
      <w:r w:rsidRPr="006C5B09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65EDE6D7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представляют в политике групповые интересы; </w:t>
      </w:r>
    </w:p>
    <w:p w14:paraId="72BDC45B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создают оптимальные условия для их реализации и согласования;</w:t>
      </w:r>
    </w:p>
    <w:p w14:paraId="7522D9BB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формируют цели и перспективы развития общества; </w:t>
      </w:r>
    </w:p>
    <w:p w14:paraId="5507D2BE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принимают стратегически важные решения и используют ресурсы государственной власти для их реализации.</w:t>
      </w:r>
    </w:p>
    <w:p w14:paraId="282CADF3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C5B09">
        <w:rPr>
          <w:rFonts w:ascii="Times New Roman" w:eastAsia="Times New Roman" w:hAnsi="Times New Roman" w:cs="Times New Roman"/>
          <w:b/>
          <w:bCs/>
          <w:i/>
          <w:szCs w:val="22"/>
        </w:rPr>
        <w:t>Характерные черты</w:t>
      </w:r>
      <w:r w:rsidRPr="006A3ACB">
        <w:rPr>
          <w:rFonts w:ascii="Times New Roman" w:eastAsia="Times New Roman" w:hAnsi="Times New Roman" w:cs="Times New Roman"/>
          <w:i/>
          <w:szCs w:val="22"/>
        </w:rPr>
        <w:t>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5519FE78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небольшая, достаточно самостоятельная социальная группа; </w:t>
      </w:r>
    </w:p>
    <w:p w14:paraId="61442E76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высокий социальный статус; </w:t>
      </w:r>
    </w:p>
    <w:p w14:paraId="0FB76227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значительный объем государственной и информационной власти;</w:t>
      </w:r>
    </w:p>
    <w:p w14:paraId="093D1A42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непосредственное участие в осуществлении власти; организаторские способности и талант.</w:t>
      </w:r>
    </w:p>
    <w:p w14:paraId="08251046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C5B09">
        <w:rPr>
          <w:rFonts w:ascii="Times New Roman" w:eastAsia="Times New Roman" w:hAnsi="Times New Roman" w:cs="Times New Roman"/>
          <w:b/>
          <w:bCs/>
          <w:i/>
          <w:szCs w:val="22"/>
        </w:rPr>
        <w:t>Причины образования элит: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10EE0D0C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общество нуждается в профессиональном управляющем воздействии, что вызывает необходимость в разделении труда на управляющих и управляемых;</w:t>
      </w:r>
    </w:p>
    <w:p w14:paraId="17774101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необходимость людей, обладающих специальными знаниями, навыками, опытом и способных осуществлять управленческие функции; </w:t>
      </w:r>
    </w:p>
    <w:p w14:paraId="55058D51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политическое неравенство в обществе; </w:t>
      </w:r>
    </w:p>
    <w:p w14:paraId="510B40FB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управленческий труд высоко оценивается и стимулируется в обществе;</w:t>
      </w:r>
    </w:p>
    <w:p w14:paraId="28C382A2" w14:textId="6C8D3394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пассивность широких слоев населения.</w:t>
      </w:r>
    </w:p>
    <w:p w14:paraId="6F7737EC" w14:textId="77777777" w:rsidR="002D1BC9" w:rsidRP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 w:rsidRPr="002D1BC9">
        <w:rPr>
          <w:rFonts w:ascii="Times New Roman" w:eastAsia="Times New Roman" w:hAnsi="Times New Roman" w:cs="Times New Roman"/>
          <w:b/>
          <w:bCs/>
          <w:i/>
          <w:szCs w:val="22"/>
        </w:rPr>
        <w:t>Функции политической элиты:</w:t>
      </w:r>
      <w:r w:rsidRPr="002D1BC9">
        <w:rPr>
          <w:rFonts w:ascii="Times New Roman" w:eastAsia="Times New Roman" w:hAnsi="Times New Roman" w:cs="Times New Roman"/>
          <w:b/>
          <w:bCs/>
          <w:szCs w:val="22"/>
        </w:rPr>
        <w:t xml:space="preserve">  </w:t>
      </w:r>
    </w:p>
    <w:p w14:paraId="4BA945FB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изучение и анализ интересов различных социальных групп;</w:t>
      </w:r>
    </w:p>
    <w:p w14:paraId="37EE81BB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 субординация этих интересов; </w:t>
      </w:r>
    </w:p>
    <w:p w14:paraId="53F3AAB7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отражение интересов в политических установках; </w:t>
      </w:r>
    </w:p>
    <w:p w14:paraId="45E908C5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выработка политической идеологии (программ, доктрин, конституции, законов); </w:t>
      </w:r>
    </w:p>
    <w:p w14:paraId="180242B0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создание механизма воплощения политических замыслов: назначение кадрового аппарата органов управления; </w:t>
      </w:r>
    </w:p>
    <w:p w14:paraId="29C51A9A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создание и коррекция институтов политической системы; </w:t>
      </w:r>
    </w:p>
    <w:p w14:paraId="00F223DC" w14:textId="0000AAA2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выдвижение политических лидеров.</w:t>
      </w:r>
    </w:p>
    <w:p w14:paraId="6456725B" w14:textId="77777777" w:rsidR="002D1BC9" w:rsidRPr="006A3ACB" w:rsidRDefault="002D1BC9" w:rsidP="002D1BC9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Системы отбора в элиту: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636DF92E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1. </w:t>
      </w:r>
      <w:r w:rsidRPr="006C5B09">
        <w:rPr>
          <w:rFonts w:ascii="Times New Roman" w:eastAsia="Times New Roman" w:hAnsi="Times New Roman" w:cs="Times New Roman"/>
          <w:b/>
          <w:bCs/>
          <w:i/>
          <w:szCs w:val="22"/>
        </w:rPr>
        <w:t xml:space="preserve">Антрепренерская </w:t>
      </w:r>
      <w:proofErr w:type="gramStart"/>
      <w:r w:rsidRPr="006C5B09">
        <w:rPr>
          <w:rFonts w:ascii="Times New Roman" w:eastAsia="Times New Roman" w:hAnsi="Times New Roman" w:cs="Times New Roman"/>
          <w:b/>
          <w:bCs/>
          <w:i/>
          <w:szCs w:val="22"/>
        </w:rPr>
        <w:t>система</w:t>
      </w:r>
      <w:r w:rsidRPr="006A3ACB">
        <w:rPr>
          <w:rFonts w:ascii="Times New Roman" w:eastAsia="Times New Roman" w:hAnsi="Times New Roman" w:cs="Times New Roman"/>
          <w:szCs w:val="22"/>
        </w:rPr>
        <w:t xml:space="preserve">  (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>распространена в странах стабильной демократии)</w:t>
      </w:r>
    </w:p>
    <w:p w14:paraId="0CFD4323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1) открытость, демократизм, ограниченное число формальных требований (фильтров), которым должен отвечать кандидат;</w:t>
      </w:r>
    </w:p>
    <w:p w14:paraId="6B055EFE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2) небольшое число институциональных фильтров, то есть формальных требований для занятия должностей;</w:t>
      </w:r>
    </w:p>
    <w:p w14:paraId="481A28D7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3) широкий круг участвующих в отборе, в который могут войти все избиратели страны;</w:t>
      </w:r>
    </w:p>
    <w:p w14:paraId="2E9D8F9B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4) высокая конкурентность отбора, острота соперничества за занятие руководящих позиций;</w:t>
      </w:r>
    </w:p>
    <w:p w14:paraId="6D9AFC6E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5) первостепенная значимость личных качеств, индивидуальной активности, умения найти поддержку избирателей.</w:t>
      </w:r>
    </w:p>
    <w:p w14:paraId="6DD300F8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szCs w:val="22"/>
        </w:rPr>
        <w:t xml:space="preserve">Недостатки </w:t>
      </w:r>
      <w:proofErr w:type="gramStart"/>
      <w:r w:rsidRPr="006A3ACB">
        <w:rPr>
          <w:rFonts w:ascii="Times New Roman" w:eastAsia="Times New Roman" w:hAnsi="Times New Roman" w:cs="Times New Roman"/>
          <w:b/>
          <w:szCs w:val="22"/>
        </w:rPr>
        <w:t>системы: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возможность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прихода в политику случайных лиц, слабая предсказуемость поведения кандидатов, высокая степень неоднородности элиты.</w:t>
      </w:r>
    </w:p>
    <w:p w14:paraId="52D9116B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2. </w:t>
      </w:r>
      <w:r w:rsidRPr="006C5B09">
        <w:rPr>
          <w:rFonts w:ascii="Times New Roman" w:eastAsia="Times New Roman" w:hAnsi="Times New Roman" w:cs="Times New Roman"/>
          <w:b/>
          <w:bCs/>
          <w:i/>
          <w:szCs w:val="22"/>
        </w:rPr>
        <w:t xml:space="preserve">Система </w:t>
      </w:r>
      <w:proofErr w:type="gramStart"/>
      <w:r w:rsidRPr="006C5B09">
        <w:rPr>
          <w:rFonts w:ascii="Times New Roman" w:eastAsia="Times New Roman" w:hAnsi="Times New Roman" w:cs="Times New Roman"/>
          <w:b/>
          <w:bCs/>
          <w:i/>
          <w:szCs w:val="22"/>
        </w:rPr>
        <w:t>гильдий</w:t>
      </w:r>
      <w:r w:rsidRPr="006A3ACB">
        <w:rPr>
          <w:rFonts w:ascii="Times New Roman" w:eastAsia="Times New Roman" w:hAnsi="Times New Roman" w:cs="Times New Roman"/>
          <w:szCs w:val="22"/>
        </w:rPr>
        <w:t xml:space="preserve">  (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>преобладает в тоталитарных и авторитарных государствах, но может существовать и в демократических государствах, где существуют партии с крепкой структурой – строгой партийной дисциплиной, фиксированным членством и пр.):</w:t>
      </w:r>
    </w:p>
    <w:p w14:paraId="6C7E224A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1) закрытость, отбор претендентов на высокие посты главным образом из низших слоев самой элиты, их медленное постепенное продвижение по ступеням служебной иерархии;</w:t>
      </w:r>
    </w:p>
    <w:p w14:paraId="3DF66AB7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2) высокая степень институционализации процесса отбора, наличие многочисленных фильтров – формальных требований для занятия должности: партийность, возраст, стаж работы, образование, уровень занимаемой ранее должности, положительная характеристика, национальность и т. д.;</w:t>
      </w:r>
    </w:p>
    <w:p w14:paraId="3168D5CF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3) отбор кандидатов узким кругом руководящих работников партии, движения, корпорации.</w:t>
      </w:r>
    </w:p>
    <w:p w14:paraId="1DDF2C2F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Система гильдий обеспечивает высокую степень предсказуемости в политике, снижает возможность конфликтов внутри элиты.</w:t>
      </w:r>
    </w:p>
    <w:p w14:paraId="15AED394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 xml:space="preserve">Недостатки </w:t>
      </w:r>
      <w:proofErr w:type="gramStart"/>
      <w:r w:rsidRPr="006A3ACB">
        <w:rPr>
          <w:rFonts w:ascii="Times New Roman" w:eastAsia="Times New Roman" w:hAnsi="Times New Roman" w:cs="Times New Roman"/>
          <w:b/>
          <w:i/>
          <w:szCs w:val="22"/>
        </w:rPr>
        <w:t>системы: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>генерирует бюрократизм, порождает консерватизм и конформизм, отсутствие конкуренции превращает элиту в замкнутую касту, неспособную к эффективному управлению.</w:t>
      </w:r>
    </w:p>
    <w:p w14:paraId="6EF799B2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3. </w:t>
      </w:r>
      <w:r w:rsidRPr="006C5B09">
        <w:rPr>
          <w:rFonts w:ascii="Times New Roman" w:eastAsia="Times New Roman" w:hAnsi="Times New Roman" w:cs="Times New Roman"/>
          <w:b/>
          <w:bCs/>
          <w:i/>
          <w:szCs w:val="22"/>
        </w:rPr>
        <w:t xml:space="preserve">Номенклатурная </w:t>
      </w:r>
      <w:proofErr w:type="gramStart"/>
      <w:r w:rsidRPr="006C5B09">
        <w:rPr>
          <w:rFonts w:ascii="Times New Roman" w:eastAsia="Times New Roman" w:hAnsi="Times New Roman" w:cs="Times New Roman"/>
          <w:b/>
          <w:bCs/>
          <w:i/>
          <w:szCs w:val="22"/>
        </w:rPr>
        <w:t>система</w:t>
      </w:r>
      <w:r w:rsidRPr="006A3ACB">
        <w:rPr>
          <w:rFonts w:ascii="Times New Roman" w:eastAsia="Times New Roman" w:hAnsi="Times New Roman" w:cs="Times New Roman"/>
          <w:szCs w:val="22"/>
        </w:rPr>
        <w:t xml:space="preserve">  (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>была распространена в странах социализма):</w:t>
      </w:r>
    </w:p>
    <w:p w14:paraId="2BD04610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1) замещение ключевых должностей во всех сферах общественной жизни осуществлялось только партийными организациями определенного уровня;</w:t>
      </w:r>
    </w:p>
    <w:p w14:paraId="701CAC26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2) иерархическое построение элиты исключало конфликты внутри элиты и обеспечивало преемственность политического курса;</w:t>
      </w:r>
    </w:p>
    <w:p w14:paraId="170533EE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3) культивировались личная преданность кандидата руководству, показной активизм, угодничество и т. д.</w:t>
      </w:r>
    </w:p>
    <w:p w14:paraId="3DA5EA55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C5B09">
        <w:rPr>
          <w:rFonts w:ascii="Times New Roman" w:eastAsia="Times New Roman" w:hAnsi="Times New Roman" w:cs="Times New Roman"/>
          <w:b/>
          <w:bCs/>
          <w:i/>
          <w:szCs w:val="22"/>
        </w:rPr>
        <w:t>Критерии эффективности деятельности политической</w:t>
      </w:r>
      <w:r w:rsidRPr="006A3ACB">
        <w:rPr>
          <w:rFonts w:ascii="Times New Roman" w:eastAsia="Times New Roman" w:hAnsi="Times New Roman" w:cs="Times New Roman"/>
          <w:i/>
          <w:szCs w:val="22"/>
        </w:rPr>
        <w:t xml:space="preserve"> элиты:</w:t>
      </w:r>
      <w:r w:rsidRPr="006A3AC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211B938D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достигнутый уровень прогресса и благосостояния своего народа;</w:t>
      </w:r>
    </w:p>
    <w:p w14:paraId="39F84571" w14:textId="77777777" w:rsidR="002D1BC9" w:rsidRDefault="002D1BC9" w:rsidP="002D1BC9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политическая стабильность общества; национальная безопасность;</w:t>
      </w:r>
    </w:p>
    <w:p w14:paraId="048CC2E4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оптимальное соотношение между гражданским обществом и государством.</w:t>
      </w:r>
    </w:p>
    <w:p w14:paraId="271D5934" w14:textId="77777777" w:rsidR="002D1BC9" w:rsidRPr="006A3ACB" w:rsidRDefault="002D1BC9" w:rsidP="002D1BC9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>Условия повышения интеллектуального качества и нравственной надежности политической элиты: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а) широкая гласность; б) политический плюрализм; в) разделение властей; г) открытость элит для социальной мобильности; д) строгое соблюдение законности, демократических процедур политического процесса; е) легитимный путь ее формирования свободным волеизъявлением всех граждан; ж) рекрутирование ее состава из людей с достаточно большим опытом политического управления; з) гуманистическая ориентация членов самой элиты на созидательные ценности и самого человека.</w:t>
      </w:r>
    </w:p>
    <w:sectPr w:rsidR="002D1BC9" w:rsidRPr="006A3ACB" w:rsidSect="002D1BC9">
      <w:pgSz w:w="16838" w:h="11906" w:orient="landscape"/>
      <w:pgMar w:top="624" w:right="624" w:bottom="624" w:left="624" w:header="709" w:footer="709" w:gutter="0"/>
      <w:cols w:num="2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C4"/>
    <w:rsid w:val="002D1BC9"/>
    <w:rsid w:val="00463CC4"/>
    <w:rsid w:val="004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9DC4"/>
  <w15:chartTrackingRefBased/>
  <w15:docId w15:val="{52073421-1F02-4ECC-9EFA-F8B8DE8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BC9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2021-01-02T21:32:00Z</dcterms:created>
  <dcterms:modified xsi:type="dcterms:W3CDTF">2021-01-02T21:34:00Z</dcterms:modified>
</cp:coreProperties>
</file>