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ED2B8" w14:textId="529E55B1" w:rsidR="000B29AC" w:rsidRPr="002D0A90" w:rsidRDefault="000C1323" w:rsidP="000B29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0B29AC"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«Религия»</w:t>
      </w:r>
      <w:r w:rsidR="000B29AC"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132ABE63" w14:textId="2D5696AA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03304" wp14:editId="00FA4ADA">
            <wp:extent cx="173990" cy="141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и структура религии</w:t>
      </w:r>
    </w:p>
    <w:p w14:paraId="67B9CEAD" w14:textId="1396EC6F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значимых и древнейших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институтов духовной сферы общества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Религия как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институт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удовлетворяет потребность человека в осознании и объяснении смысла событий, происходящих в жизни. Запомните определение: </w:t>
      </w:r>
    </w:p>
    <w:p w14:paraId="5E3ABB55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188B8" w14:textId="3CF609AD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мировосприятие человека, основывающееся на вер</w:t>
      </w:r>
      <w:r w:rsidR="00F15EDF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существование сверхъестественных сил – Бога или богов.</w:t>
      </w:r>
    </w:p>
    <w:p w14:paraId="1D56B058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26655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Религиозный человек делит мир на две части. Обыденный мир – это наша мирская каждодневная жизнь. Божественный мир – это мир, не имеющий границ, находящийся вне человеческого восприятия, требующий почитания и уважения. </w:t>
      </w:r>
    </w:p>
    <w:p w14:paraId="4A47F5A1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1204E" w14:textId="26A2B008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Религия включает в себя структурные элементы: </w:t>
      </w:r>
    </w:p>
    <w:p w14:paraId="7FB128AC" w14:textId="325F8E39" w:rsidR="000B29AC" w:rsidRPr="002D0A90" w:rsidRDefault="000B29AC" w:rsidP="000B29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1.религиозное сознание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присущее многим людям. Оно держится на вере в Бога и связано с определённым религиозным учением. </w:t>
      </w:r>
    </w:p>
    <w:p w14:paraId="4A72549B" w14:textId="2D5F220D" w:rsidR="000B29AC" w:rsidRPr="002D0A90" w:rsidRDefault="000B29AC" w:rsidP="000B29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2.религиозный культ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в том, что Вера человека приобретает религиозный характер только тогда, когда он совершает культовые действия и обряды. Следовательно, человек, считающий себя верующим, религиозным, должен молиться, приносить жертвоприношения и совершать другие ритуалы, которые соответствуют его вероучению.</w:t>
      </w:r>
    </w:p>
    <w:p w14:paraId="1F249D8B" w14:textId="5675E533" w:rsidR="000B29AC" w:rsidRPr="002D0A90" w:rsidRDefault="000B29AC" w:rsidP="000B29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3.религиозные нормы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вид социальных норм, а значит правила поведения, регулирующие отношения людей и групп, исповедующих определённую веру.</w:t>
      </w:r>
    </w:p>
    <w:p w14:paraId="5ABCB22A" w14:textId="30B3350D" w:rsidR="000B29AC" w:rsidRPr="002D0A90" w:rsidRDefault="000B29AC" w:rsidP="000B29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4.религиозные организации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объединяют людей в конфессии, руководят религиозной общиной, упорядочивают отношения между верующими, а также устанавливают отношения с государством. К религиозным организациям относятся церковь, мечеть, секта и т.п.    </w:t>
      </w:r>
    </w:p>
    <w:p w14:paraId="140BD8D7" w14:textId="77777777" w:rsidR="000B29AC" w:rsidRPr="002D0A90" w:rsidRDefault="000B29AC" w:rsidP="000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A72F2" w14:textId="0B18BFD3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202E9" wp14:editId="0A4EC643">
            <wp:extent cx="173990" cy="141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религии</w:t>
      </w:r>
    </w:p>
    <w:p w14:paraId="4B68624A" w14:textId="0CB8EB74" w:rsidR="000B29AC" w:rsidRPr="002D0A90" w:rsidRDefault="000B29AC" w:rsidP="000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Религия, возникшая на заре человеческой цивилизации, и сегодня продолжает играть существенную роль в жизни человека и общества.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Значимость данного социального института заключается в его функциях:</w:t>
      </w:r>
    </w:p>
    <w:p w14:paraId="7E8F8972" w14:textId="2ABA9E0B" w:rsidR="000B29AC" w:rsidRPr="002D0A90" w:rsidRDefault="000B29AC" w:rsidP="000B29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современных людей считают себя верующими и исповедуют ту или иную религию. Они относятся к миру и ко всему происходящему в нём так, как требует религия. Поэтому данный социальный институт влияет на мировоззрение человека, формируя религиозную картину мира, центральным образом которого является Бог. Религия наполняет жизнь верующих особым смыслом и значением. Мы охарактеризовали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мировоззренческую функцию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религии. </w:t>
      </w:r>
      <w:r w:rsidR="003D15E9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(Наука, искусство)</w:t>
      </w:r>
    </w:p>
    <w:p w14:paraId="6398CF13" w14:textId="04463A49" w:rsidR="000B29AC" w:rsidRPr="002D0A90" w:rsidRDefault="000B29AC" w:rsidP="000B29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религиозное мышление влияет на поведение человека. Решая, как поступить в той или иной жизненной ситуации, верующий человек опирается на религиозные моральные ценности, идеи, традиции, запреты и предписания. Велико значение и норм религиозного права, к примеру, шариата в Исламе. Таким образом, религия выполняет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регулятивную функцию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15E9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(Социальные нормы,</w:t>
      </w:r>
      <w:r w:rsidR="00F15EDF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мораль, право,</w:t>
      </w:r>
      <w:r w:rsidR="003D15E9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институты,)</w:t>
      </w:r>
    </w:p>
    <w:p w14:paraId="784D050F" w14:textId="36DC8091" w:rsidR="000B29AC" w:rsidRPr="002D0A90" w:rsidRDefault="000B29AC" w:rsidP="000B29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ней реализует и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воспитательную функцию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человек усваивает нравственные правила поведения, имеет чёткое понимание того, что хорошо и плохо, что есть добро, а что зло. </w:t>
      </w:r>
      <w:r w:rsidR="003D15E9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(Семья, образование, мораль)</w:t>
      </w:r>
    </w:p>
    <w:p w14:paraId="3DC805A3" w14:textId="340C3414" w:rsidR="000B29AC" w:rsidRPr="002D0A90" w:rsidRDefault="000B29AC" w:rsidP="000B29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религии человек находит моральное утешение, облегчение страданиям. Вера помогает справиться с тяжелыми переживаниями и обидами. В этом проявление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компенсаторной функции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религии</w:t>
      </w:r>
      <w:r w:rsidR="00F15EDF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5EDF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 терапевтическая</w:t>
      </w:r>
      <w:proofErr w:type="gramEnd"/>
      <w:r w:rsidR="00F15EDF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нельзя считать, что данная функция охватывает только тех, кто пребывает в сложных жизненных ситуациях, ведь для многих людей религия – смысл всей жизни. </w:t>
      </w:r>
    </w:p>
    <w:p w14:paraId="3D8D1B5A" w14:textId="18901DB7" w:rsidR="000B29AC" w:rsidRPr="002D0A90" w:rsidRDefault="000B29AC" w:rsidP="000B29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функция коммуникативная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Богослужения способствуют взаимодействию и общению верующих. К примеру, пятничный намаз, совершаемый мусульманами в мечети, способствует установлению дружеских и доверительных отношений между ними. </w:t>
      </w:r>
      <w:r w:rsidR="003D15E9"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(Социальные институты, искусство)</w:t>
      </w:r>
    </w:p>
    <w:p w14:paraId="695F1D11" w14:textId="77777777" w:rsidR="000B29AC" w:rsidRPr="002D0A90" w:rsidRDefault="000B29AC" w:rsidP="000B29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коммуникативной тесно связана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интегративная функция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интеграция? Это объединение. Значит религия объединяет людей в одну конфессию.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Конфессия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дифференциация людей по признаку вероисповедания (христиане, мусульмане, иудеи и другие).</w:t>
      </w:r>
    </w:p>
    <w:p w14:paraId="3A786972" w14:textId="433A1132" w:rsidR="000B29AC" w:rsidRPr="002D0A90" w:rsidRDefault="003D15E9" w:rsidP="000B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(Политический лидер, политическая система, социальные нормы, общество, социальные институты, мораль)</w:t>
      </w:r>
    </w:p>
    <w:p w14:paraId="083B58EC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616CCB" w14:textId="3871FE73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6720D" wp14:editId="40C55A7C">
            <wp:extent cx="173990" cy="141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религии</w:t>
      </w:r>
    </w:p>
    <w:p w14:paraId="2197985E" w14:textId="77777777" w:rsidR="000B29AC" w:rsidRPr="002D0A90" w:rsidRDefault="000B29AC" w:rsidP="000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современном мире религии людей и народов разнообразны. Существует несколько классификаций религий. </w:t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 количеству богов они подразделяются на две группы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монотеистические 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(единобожие) и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политеистические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(многобожие). </w:t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По этническому содержанию на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архаичные, национальные, мировые</w:t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.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4FBD0D50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Архаичные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древние религии, общим признаком которых является политеизм – многобожие. </w:t>
      </w:r>
    </w:p>
    <w:p w14:paraId="22B494A0" w14:textId="53682E63" w:rsidR="000B29AC" w:rsidRPr="002D0A90" w:rsidRDefault="000B29AC" w:rsidP="000B29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 ним относятся: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Тотемизм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вера в сверхъестественную связь человека с животным или растением (тотемом).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Фетишизм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вера в сверхъестественные свойства предметов и вещей, поклонение им.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Анимизм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вера в существование души и духов, в одушевленность природы.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Магия</w:t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вера в то, что человек обладает сверхъестественной силой, способной влиять на какие – либо события.</w:t>
      </w:r>
    </w:p>
    <w:p w14:paraId="04B67A72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4235B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формы религии существуют и по сей день в некоторых африканских племенах. Их элементы также содержатся и в современных религиях.</w:t>
      </w:r>
    </w:p>
    <w:p w14:paraId="534D3FE3" w14:textId="77777777" w:rsidR="000B29AC" w:rsidRPr="002D0A90" w:rsidRDefault="000B29AC" w:rsidP="000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F48F7" w14:textId="110C4135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Национальные 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религии, преимущественно распространенные среди одной нации.</w:t>
      </w:r>
    </w:p>
    <w:p w14:paraId="657F0F88" w14:textId="4E6A9BE3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 синтоизм (Япония), индуизм (Индия), конфуцианство (Китай)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14:paraId="6AEB22F6" w14:textId="43DB1229" w:rsidR="004A6ADF" w:rsidRPr="002D0A90" w:rsidRDefault="004A6ADF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Иудаизм </w:t>
      </w:r>
      <w:proofErr w:type="gramStart"/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Израиль</w:t>
      </w:r>
      <w:proofErr w:type="gramEnd"/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683D282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E126C" w14:textId="2CBE0681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 – религии, распространенные по всему миру и имеющие особую значимость для человечества. </w:t>
      </w:r>
    </w:p>
    <w:p w14:paraId="146817BA" w14:textId="16B62204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!!!!Признаками мировых религий являются: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863080B" w14:textId="77777777" w:rsidR="000B29AC" w:rsidRPr="002D0A90" w:rsidRDefault="000B29AC" w:rsidP="000B29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монотеизм (единобожие); </w:t>
      </w:r>
    </w:p>
    <w:p w14:paraId="0A388729" w14:textId="77777777" w:rsidR="000B29AC" w:rsidRPr="002D0A90" w:rsidRDefault="000B29AC" w:rsidP="000B29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среди народов разных стран; </w:t>
      </w:r>
    </w:p>
    <w:p w14:paraId="35A5D86F" w14:textId="77777777" w:rsidR="000B29AC" w:rsidRPr="002D0A90" w:rsidRDefault="000B29AC" w:rsidP="000B29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проповедование равенства всех людей на Земле (эгалитарность). </w:t>
      </w:r>
    </w:p>
    <w:p w14:paraId="366CD811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426D9" w14:textId="5143AFD9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ним относятся:</w:t>
      </w:r>
    </w:p>
    <w:p w14:paraId="66E02222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Буддизм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первая по времени возникновения мировая религия, зародившаяся в Индии в 6 веке до н. э. Основатель – Будда (Пробужденный). Священная книга буддистов – </w:t>
      </w:r>
      <w:proofErr w:type="spellStart"/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Трипитака</w:t>
      </w:r>
      <w:proofErr w:type="spellEnd"/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символов служат изображения Будды, сидящего в позе лотоса и колесо закона с восемью спицами. На земле около 500 млн. буддистов. Буддизм призывает людей стремиться к нравственным целям и духовному совершенствованию, воздерживаться от лжи, не причинять зла живому и др.</w:t>
      </w:r>
    </w:p>
    <w:p w14:paraId="3AE11FB6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ACB20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Христианство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возникло в середине 1 века нашей эры. Основана на жизни и учении Иисуса Христа, описанных в Новом Завете. Главным символом является крест. Священная книга – Библия. В настоящее время около 2,3 млрд. христиан. Христиане должны соблюдать десять заповедей, среди которых, почитай отца и мать, не убивай, не кради и др.</w:t>
      </w:r>
    </w:p>
    <w:p w14:paraId="3B7613BC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B5D8" w14:textId="435F5614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Ислам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самая молодая по времени возникновения мировая религия. Его возникновение относят к началу 7 века, а главным пророком считается Мухаммед. Мусульмане верят в единого Бога – Аллаха. Священная книга – Коран. Символами Ислама являются зелёный цвет и полумесяц. В настоящее время насчитывается более 1,5 млрд мусульман. Ислам – это религия милосердия, которая учит уважать представителей других религий, быть добрым и справедливым.</w:t>
      </w:r>
    </w:p>
    <w:p w14:paraId="778BF050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3581" w14:textId="77777777" w:rsidR="000A2AFC" w:rsidRPr="002D0A90" w:rsidRDefault="000A2AF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F7FBCF" w14:textId="77777777" w:rsidR="000A2AFC" w:rsidRPr="002D0A90" w:rsidRDefault="000A2AF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8F2CE4" w14:textId="189F5E79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20231" wp14:editId="00749FA8">
            <wp:extent cx="173990" cy="141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РФ - светское государство</w:t>
      </w:r>
    </w:p>
    <w:p w14:paraId="65B9FC2B" w14:textId="77777777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180B3" w14:textId="7C39D23F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сознание большинства людей сосуществует со светским сознанием. Если религиозное сознание основано на вере в то, что всё предопределено и Бог творец всего, то светское сознание зиждется на силе разума и логического мышления. Светскому сознанию человека характерно убеждение в том, что человек – творец собственной судьбы. Отделение церкви от школы и государства является позицией светского сознания. </w:t>
      </w:r>
    </w:p>
    <w:p w14:paraId="68A12D29" w14:textId="100DCB38" w:rsidR="000B29AC" w:rsidRPr="002D0A90" w:rsidRDefault="000B29AC" w:rsidP="000B29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ст. 14 Конституции РФ наша страна объявлена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светским государством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РФ – это многонациональное и многоконфессиональное государство.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ней нет официальной, государственной религии.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вероисповедание является личным делом каждого человека. Все религии и религиозные объединения равны перед законом и отделены от государства. 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означает, что</w:t>
      </w:r>
    </w:p>
    <w:p w14:paraId="0A4E7901" w14:textId="77777777" w:rsidR="000B29AC" w:rsidRPr="002D0A90" w:rsidRDefault="000B29AC" w:rsidP="000B29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</w:t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государство не вмешивается в решение гражданином вопроса своей религиозной принадлежности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80E2F1" w14:textId="34EA9C89" w:rsidR="000B29AC" w:rsidRPr="002D0A90" w:rsidRDefault="000B29AC" w:rsidP="008769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религиозные организации </w:t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могут влиять на сферы деятельности органов государства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0EFAE4" w14:textId="6B8BCB58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 Конституции РФ гарантирует каждому гражданину </w:t>
      </w: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свободу совести и свободу вероисповедания</w:t>
      </w:r>
      <w:r w:rsidRPr="002D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данной норме, гражданин имеет право исповедовать любую религию (кроме экстремистской) или не исповедовать никакой. Понятие свободы совести намного шире понятия свободы вероисповедания. </w:t>
      </w:r>
    </w:p>
    <w:p w14:paraId="34B7EE63" w14:textId="5C9A1F14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совести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естественное право человека иметь свои убеждения. </w:t>
      </w:r>
    </w:p>
    <w:p w14:paraId="022AB12A" w14:textId="1FA72D91" w:rsidR="000B29AC" w:rsidRPr="002D0A90" w:rsidRDefault="000B29AC" w:rsidP="008769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вероисповедания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право исповедовать любую религию.</w:t>
      </w:r>
      <w:r w:rsidRPr="002D0A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Религия тесно связана с моралью, которая внесла устойчивые нравственные аспекты в человеческую культуру и помогает решать вечные вопросы добра и зла. </w:t>
      </w:r>
    </w:p>
    <w:p w14:paraId="0934A5A4" w14:textId="43C32FD0" w:rsidR="000B29AC" w:rsidRPr="002D0A90" w:rsidRDefault="000B29AC" w:rsidP="000B29AC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</w:pPr>
    </w:p>
    <w:p w14:paraId="55147DB6" w14:textId="5FA6BB74" w:rsidR="008769A6" w:rsidRDefault="000B29AC" w:rsidP="000B29AC">
      <w:r>
        <w:rPr>
          <w:noProof/>
        </w:rPr>
        <w:lastRenderedPageBreak/>
        <w:drawing>
          <wp:inline distT="0" distB="0" distL="0" distR="0" wp14:anchorId="20A25BFA" wp14:editId="69945E39">
            <wp:extent cx="6964218" cy="5259918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438" cy="52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DE00" w14:textId="77777777" w:rsidR="008769A6" w:rsidRDefault="008769A6" w:rsidP="000B29AC"/>
    <w:p w14:paraId="06281033" w14:textId="3FF59B94" w:rsidR="008769A6" w:rsidRPr="008769A6" w:rsidRDefault="008769A6" w:rsidP="00876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69A6">
        <w:rPr>
          <w:rFonts w:ascii="Times New Roman" w:hAnsi="Times New Roman" w:cs="Times New Roman"/>
          <w:sz w:val="18"/>
          <w:szCs w:val="18"/>
        </w:rPr>
        <w:t xml:space="preserve">План </w:t>
      </w:r>
      <w:proofErr w:type="gramStart"/>
      <w:r w:rsidRPr="008769A6">
        <w:rPr>
          <w:rFonts w:ascii="Times New Roman" w:hAnsi="Times New Roman" w:cs="Times New Roman"/>
          <w:b/>
          <w:bCs/>
          <w:sz w:val="18"/>
          <w:szCs w:val="18"/>
        </w:rPr>
        <w:t>« Религия</w:t>
      </w:r>
      <w:proofErr w:type="gramEnd"/>
      <w:r w:rsidRPr="008769A6">
        <w:rPr>
          <w:rFonts w:ascii="Times New Roman" w:hAnsi="Times New Roman" w:cs="Times New Roman"/>
          <w:sz w:val="18"/>
          <w:szCs w:val="18"/>
        </w:rPr>
        <w:t>»</w:t>
      </w:r>
    </w:p>
    <w:p w14:paraId="7897FFED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rStyle w:val="a3"/>
          <w:color w:val="000000"/>
          <w:sz w:val="18"/>
          <w:szCs w:val="18"/>
        </w:rPr>
        <w:t>Понятие религии</w:t>
      </w:r>
    </w:p>
    <w:p w14:paraId="7A42237A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rStyle w:val="a3"/>
          <w:color w:val="000000"/>
          <w:sz w:val="18"/>
          <w:szCs w:val="18"/>
        </w:rPr>
        <w:t>Элементы религии:</w:t>
      </w:r>
      <w:r w:rsidRPr="008769A6">
        <w:rPr>
          <w:color w:val="000000"/>
          <w:sz w:val="18"/>
          <w:szCs w:val="18"/>
        </w:rPr>
        <w:br/>
        <w:t>а) вера</w:t>
      </w:r>
      <w:r w:rsidRPr="008769A6">
        <w:rPr>
          <w:color w:val="000000"/>
          <w:sz w:val="18"/>
          <w:szCs w:val="18"/>
        </w:rPr>
        <w:br/>
        <w:t>б) учение</w:t>
      </w:r>
      <w:r w:rsidRPr="008769A6">
        <w:rPr>
          <w:color w:val="000000"/>
          <w:sz w:val="18"/>
          <w:szCs w:val="18"/>
        </w:rPr>
        <w:br/>
        <w:t>в) религиозный культ (действия верующих: молитвы, обряды и тому подобное)</w:t>
      </w:r>
      <w:r w:rsidRPr="008769A6">
        <w:rPr>
          <w:color w:val="000000"/>
          <w:sz w:val="18"/>
          <w:szCs w:val="18"/>
        </w:rPr>
        <w:br/>
        <w:t>г) церковь (как организация)</w:t>
      </w:r>
    </w:p>
    <w:p w14:paraId="5657ED3D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b/>
          <w:bCs/>
          <w:color w:val="000000"/>
          <w:sz w:val="18"/>
          <w:szCs w:val="18"/>
        </w:rPr>
        <w:t>Функции религии</w:t>
      </w:r>
      <w:r w:rsidRPr="008769A6">
        <w:rPr>
          <w:color w:val="000000"/>
          <w:sz w:val="18"/>
          <w:szCs w:val="18"/>
        </w:rPr>
        <w:t>:</w:t>
      </w:r>
      <w:r w:rsidRPr="008769A6">
        <w:rPr>
          <w:color w:val="000000"/>
          <w:sz w:val="18"/>
          <w:szCs w:val="18"/>
        </w:rPr>
        <w:br/>
        <w:t>а) мировоззренческая</w:t>
      </w:r>
      <w:r w:rsidRPr="008769A6">
        <w:rPr>
          <w:color w:val="000000"/>
          <w:sz w:val="18"/>
          <w:szCs w:val="18"/>
        </w:rPr>
        <w:br/>
        <w:t>б) терапевтическая</w:t>
      </w:r>
      <w:r w:rsidRPr="008769A6">
        <w:rPr>
          <w:color w:val="000000"/>
          <w:sz w:val="18"/>
          <w:szCs w:val="18"/>
        </w:rPr>
        <w:br/>
        <w:t>в) коммуникативная</w:t>
      </w:r>
      <w:r w:rsidRPr="008769A6">
        <w:rPr>
          <w:color w:val="000000"/>
          <w:sz w:val="18"/>
          <w:szCs w:val="18"/>
        </w:rPr>
        <w:br/>
        <w:t>г) регулятивная</w:t>
      </w:r>
      <w:r w:rsidRPr="008769A6">
        <w:rPr>
          <w:color w:val="000000"/>
          <w:sz w:val="18"/>
          <w:szCs w:val="18"/>
        </w:rPr>
        <w:br/>
        <w:t>д) интегрирующая-дезинтегрирующая</w:t>
      </w:r>
      <w:r w:rsidRPr="008769A6">
        <w:rPr>
          <w:color w:val="000000"/>
          <w:sz w:val="18"/>
          <w:szCs w:val="18"/>
        </w:rPr>
        <w:br/>
        <w:t xml:space="preserve">е) </w:t>
      </w:r>
      <w:proofErr w:type="spellStart"/>
      <w:r w:rsidRPr="008769A6">
        <w:rPr>
          <w:color w:val="000000"/>
          <w:sz w:val="18"/>
          <w:szCs w:val="18"/>
        </w:rPr>
        <w:t>культуротранслирующая</w:t>
      </w:r>
      <w:proofErr w:type="spellEnd"/>
      <w:r w:rsidRPr="008769A6">
        <w:rPr>
          <w:color w:val="000000"/>
          <w:sz w:val="18"/>
          <w:szCs w:val="18"/>
        </w:rPr>
        <w:br/>
        <w:t>ж) легитимизирующая-</w:t>
      </w:r>
      <w:proofErr w:type="spellStart"/>
      <w:r w:rsidRPr="008769A6">
        <w:rPr>
          <w:color w:val="000000"/>
          <w:sz w:val="18"/>
          <w:szCs w:val="18"/>
        </w:rPr>
        <w:t>разлегитимирующая</w:t>
      </w:r>
      <w:proofErr w:type="spellEnd"/>
      <w:r w:rsidRPr="008769A6">
        <w:rPr>
          <w:color w:val="000000"/>
          <w:sz w:val="18"/>
          <w:szCs w:val="18"/>
        </w:rPr>
        <w:br/>
        <w:t>з) политическая</w:t>
      </w:r>
    </w:p>
    <w:p w14:paraId="063528FC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rStyle w:val="a3"/>
          <w:color w:val="000000"/>
          <w:sz w:val="18"/>
          <w:szCs w:val="18"/>
        </w:rPr>
        <w:t>Ранние формы религии</w:t>
      </w:r>
      <w:r w:rsidRPr="008769A6">
        <w:rPr>
          <w:rStyle w:val="a4"/>
          <w:color w:val="000000"/>
          <w:sz w:val="18"/>
          <w:szCs w:val="18"/>
        </w:rPr>
        <w:t>:</w:t>
      </w:r>
      <w:r w:rsidRPr="008769A6">
        <w:rPr>
          <w:color w:val="000000"/>
          <w:sz w:val="18"/>
          <w:szCs w:val="18"/>
        </w:rPr>
        <w:br/>
        <w:t>а) тотемизм (поклонение тотему — животному или растению)</w:t>
      </w:r>
      <w:r w:rsidRPr="008769A6">
        <w:rPr>
          <w:color w:val="000000"/>
          <w:sz w:val="18"/>
          <w:szCs w:val="18"/>
        </w:rPr>
        <w:br/>
        <w:t>б) фетишизм (придание предметам магической силы)</w:t>
      </w:r>
      <w:r w:rsidRPr="008769A6">
        <w:rPr>
          <w:color w:val="000000"/>
          <w:sz w:val="18"/>
          <w:szCs w:val="18"/>
        </w:rPr>
        <w:br/>
        <w:t>в) анимизм (вера в духов или душу)</w:t>
      </w:r>
      <w:r w:rsidRPr="008769A6">
        <w:rPr>
          <w:color w:val="000000"/>
          <w:sz w:val="18"/>
          <w:szCs w:val="18"/>
        </w:rPr>
        <w:br/>
        <w:t>г) культ предков (поклонение своему роду)</w:t>
      </w:r>
    </w:p>
    <w:p w14:paraId="40720DA2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rStyle w:val="a3"/>
          <w:color w:val="000000"/>
          <w:sz w:val="18"/>
          <w:szCs w:val="18"/>
        </w:rPr>
        <w:t>Группы религий в современной мире</w:t>
      </w:r>
      <w:r w:rsidRPr="008769A6">
        <w:rPr>
          <w:color w:val="000000"/>
          <w:sz w:val="18"/>
          <w:szCs w:val="18"/>
        </w:rPr>
        <w:t>:</w:t>
      </w:r>
      <w:r w:rsidRPr="008769A6">
        <w:rPr>
          <w:color w:val="000000"/>
          <w:sz w:val="18"/>
          <w:szCs w:val="18"/>
        </w:rPr>
        <w:br/>
        <w:t>а) родоплеменные примитивные (архаичные)</w:t>
      </w:r>
      <w:r w:rsidRPr="008769A6">
        <w:rPr>
          <w:color w:val="000000"/>
          <w:sz w:val="18"/>
          <w:szCs w:val="18"/>
        </w:rPr>
        <w:br/>
        <w:t>б) национально-государственные</w:t>
      </w:r>
      <w:r w:rsidRPr="008769A6">
        <w:rPr>
          <w:color w:val="000000"/>
          <w:sz w:val="18"/>
          <w:szCs w:val="18"/>
        </w:rPr>
        <w:br/>
        <w:t>в) мировые</w:t>
      </w:r>
    </w:p>
    <w:p w14:paraId="7281E1A1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rStyle w:val="a3"/>
          <w:color w:val="000000"/>
          <w:sz w:val="18"/>
          <w:szCs w:val="18"/>
        </w:rPr>
        <w:t>Мировые религии</w:t>
      </w:r>
      <w:r w:rsidRPr="008769A6">
        <w:rPr>
          <w:color w:val="000000"/>
          <w:sz w:val="18"/>
          <w:szCs w:val="18"/>
        </w:rPr>
        <w:t>:</w:t>
      </w:r>
      <w:r w:rsidRPr="008769A6">
        <w:rPr>
          <w:color w:val="000000"/>
          <w:sz w:val="18"/>
          <w:szCs w:val="18"/>
        </w:rPr>
        <w:br/>
        <w:t>а) буддизм</w:t>
      </w:r>
      <w:r w:rsidRPr="008769A6">
        <w:rPr>
          <w:color w:val="000000"/>
          <w:sz w:val="18"/>
          <w:szCs w:val="18"/>
        </w:rPr>
        <w:br/>
        <w:t>б) христианство</w:t>
      </w:r>
      <w:r w:rsidRPr="008769A6">
        <w:rPr>
          <w:color w:val="000000"/>
          <w:sz w:val="18"/>
          <w:szCs w:val="18"/>
        </w:rPr>
        <w:br/>
        <w:t>в) ислам</w:t>
      </w:r>
    </w:p>
    <w:p w14:paraId="7BB9DF43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b/>
          <w:bCs/>
          <w:color w:val="000000"/>
          <w:sz w:val="18"/>
          <w:szCs w:val="18"/>
        </w:rPr>
        <w:t>Признаки мировых религий:</w:t>
      </w:r>
      <w:r w:rsidRPr="008769A6">
        <w:rPr>
          <w:color w:val="000000"/>
          <w:sz w:val="18"/>
          <w:szCs w:val="18"/>
        </w:rPr>
        <w:br/>
        <w:t>а) огромное число последователей во всём мире</w:t>
      </w:r>
      <w:r w:rsidRPr="008769A6">
        <w:rPr>
          <w:color w:val="000000"/>
          <w:sz w:val="18"/>
          <w:szCs w:val="18"/>
        </w:rPr>
        <w:br/>
      </w:r>
      <w:r w:rsidRPr="008769A6">
        <w:rPr>
          <w:color w:val="000000"/>
          <w:sz w:val="18"/>
          <w:szCs w:val="18"/>
        </w:rPr>
        <w:lastRenderedPageBreak/>
        <w:t>б) пропагандистская активность</w:t>
      </w:r>
      <w:r w:rsidRPr="008769A6">
        <w:rPr>
          <w:color w:val="000000"/>
          <w:sz w:val="18"/>
          <w:szCs w:val="18"/>
        </w:rPr>
        <w:br/>
        <w:t>в) эгалитарность (утверждение идей равенства)</w:t>
      </w:r>
      <w:r w:rsidRPr="008769A6">
        <w:rPr>
          <w:color w:val="000000"/>
          <w:sz w:val="18"/>
          <w:szCs w:val="18"/>
        </w:rPr>
        <w:br/>
        <w:t xml:space="preserve">г) </w:t>
      </w:r>
      <w:proofErr w:type="spellStart"/>
      <w:r w:rsidRPr="008769A6">
        <w:rPr>
          <w:color w:val="000000"/>
          <w:sz w:val="18"/>
          <w:szCs w:val="18"/>
        </w:rPr>
        <w:t>космополитичность</w:t>
      </w:r>
      <w:proofErr w:type="spellEnd"/>
      <w:r w:rsidRPr="008769A6">
        <w:rPr>
          <w:color w:val="000000"/>
          <w:sz w:val="18"/>
          <w:szCs w:val="18"/>
        </w:rPr>
        <w:t xml:space="preserve"> (признание общечеловеческих ценностей выше национальных)</w:t>
      </w:r>
    </w:p>
    <w:p w14:paraId="24B6FE42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b/>
          <w:bCs/>
          <w:color w:val="000000"/>
          <w:sz w:val="18"/>
          <w:szCs w:val="18"/>
        </w:rPr>
        <w:t>Виды религий по количеству Богов:</w:t>
      </w:r>
      <w:r w:rsidRPr="008769A6">
        <w:rPr>
          <w:b/>
          <w:bCs/>
          <w:color w:val="000000"/>
          <w:sz w:val="18"/>
          <w:szCs w:val="18"/>
        </w:rPr>
        <w:br/>
      </w:r>
      <w:r w:rsidRPr="008769A6">
        <w:rPr>
          <w:color w:val="000000"/>
          <w:sz w:val="18"/>
          <w:szCs w:val="18"/>
        </w:rPr>
        <w:t>а) политеистические (многобожие)</w:t>
      </w:r>
      <w:r w:rsidRPr="008769A6">
        <w:rPr>
          <w:color w:val="000000"/>
          <w:sz w:val="18"/>
          <w:szCs w:val="18"/>
        </w:rPr>
        <w:br/>
        <w:t>б) монотеистические (единобожие)</w:t>
      </w:r>
    </w:p>
    <w:p w14:paraId="1B44F9A1" w14:textId="77777777" w:rsidR="008769A6" w:rsidRPr="008769A6" w:rsidRDefault="008769A6" w:rsidP="008769A6">
      <w:pPr>
        <w:pStyle w:val="list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8769A6">
        <w:rPr>
          <w:rStyle w:val="a3"/>
          <w:color w:val="000000"/>
          <w:sz w:val="18"/>
          <w:szCs w:val="18"/>
        </w:rPr>
        <w:t>Роль религии в современном мире</w:t>
      </w:r>
    </w:p>
    <w:p w14:paraId="4C5E4DEA" w14:textId="3C725B80" w:rsidR="008769A6" w:rsidRDefault="008769A6" w:rsidP="00876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2D0B81" w14:textId="1EE39C01" w:rsidR="008769A6" w:rsidRDefault="008769A6" w:rsidP="00876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План </w:t>
      </w:r>
      <w:proofErr w:type="gramStart"/>
      <w:r w:rsidRPr="008769A6">
        <w:rPr>
          <w:rFonts w:ascii="Times New Roman" w:hAnsi="Times New Roman" w:cs="Times New Roman"/>
          <w:b/>
          <w:bCs/>
          <w:sz w:val="18"/>
          <w:szCs w:val="18"/>
        </w:rPr>
        <w:t>« Религия</w:t>
      </w:r>
      <w:proofErr w:type="gramEnd"/>
      <w:r w:rsidRPr="008769A6">
        <w:rPr>
          <w:rFonts w:ascii="Times New Roman" w:hAnsi="Times New Roman" w:cs="Times New Roman"/>
          <w:b/>
          <w:bCs/>
          <w:sz w:val="18"/>
          <w:szCs w:val="18"/>
        </w:rPr>
        <w:t xml:space="preserve"> как социальный институт</w:t>
      </w:r>
      <w:r>
        <w:rPr>
          <w:rFonts w:ascii="Times New Roman" w:hAnsi="Times New Roman" w:cs="Times New Roman"/>
          <w:sz w:val="18"/>
          <w:szCs w:val="18"/>
        </w:rPr>
        <w:t>»</w:t>
      </w:r>
    </w:p>
    <w:p w14:paraId="181CCC0F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1. Понятие религия.</w:t>
      </w:r>
    </w:p>
    <w:p w14:paraId="23CD11ED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2. Религиозные организации:</w:t>
      </w:r>
    </w:p>
    <w:p w14:paraId="0D35669A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а) церковь;</w:t>
      </w:r>
    </w:p>
    <w:p w14:paraId="54ADC995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6) секты.</w:t>
      </w:r>
    </w:p>
    <w:p w14:paraId="2A1B3657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3. Функции религии:</w:t>
      </w:r>
    </w:p>
    <w:p w14:paraId="71007FF1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а) мировоззренческая;</w:t>
      </w:r>
    </w:p>
    <w:p w14:paraId="3B3946AC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б) воспитательная;</w:t>
      </w:r>
    </w:p>
    <w:p w14:paraId="1F5913B8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в) регулирующая;</w:t>
      </w:r>
    </w:p>
    <w:p w14:paraId="37564E83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г) компенсаторная;</w:t>
      </w:r>
    </w:p>
    <w:p w14:paraId="050EDB2C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д) коммуникативная и др.</w:t>
      </w:r>
    </w:p>
    <w:p w14:paraId="25FAE9D3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4. Виды религий:</w:t>
      </w:r>
    </w:p>
    <w:p w14:paraId="25E8F807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а) мировые (христианство, буддизм, ислам);</w:t>
      </w:r>
    </w:p>
    <w:p w14:paraId="757FFD1B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б) национальные или региональные и т.д.</w:t>
      </w:r>
    </w:p>
    <w:p w14:paraId="4A1DE979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5. Нормы регламентирующие отношения в рамках института религии:</w:t>
      </w:r>
    </w:p>
    <w:p w14:paraId="789299C0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а) формальные;</w:t>
      </w:r>
    </w:p>
    <w:p w14:paraId="2B214FF0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б) неформальные.</w:t>
      </w:r>
    </w:p>
    <w:p w14:paraId="38048753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 xml:space="preserve">6. </w:t>
      </w:r>
      <w:proofErr w:type="spellStart"/>
      <w:r w:rsidRPr="008769A6">
        <w:rPr>
          <w:color w:val="000000"/>
          <w:sz w:val="18"/>
          <w:szCs w:val="18"/>
        </w:rPr>
        <w:t>Статусно</w:t>
      </w:r>
      <w:proofErr w:type="spellEnd"/>
      <w:r w:rsidRPr="008769A6">
        <w:rPr>
          <w:color w:val="000000"/>
          <w:sz w:val="18"/>
          <w:szCs w:val="18"/>
        </w:rPr>
        <w:t>-ролевая система, действующая в рамках института религии:</w:t>
      </w:r>
    </w:p>
    <w:p w14:paraId="20C84C87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а) духовенство;</w:t>
      </w:r>
    </w:p>
    <w:p w14:paraId="3F2C948F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б) миряне и т.д.</w:t>
      </w:r>
    </w:p>
    <w:p w14:paraId="2C4C10A9" w14:textId="77777777" w:rsidR="008769A6" w:rsidRPr="008769A6" w:rsidRDefault="008769A6" w:rsidP="008769A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18"/>
          <w:szCs w:val="18"/>
        </w:rPr>
      </w:pPr>
      <w:r w:rsidRPr="008769A6">
        <w:rPr>
          <w:color w:val="000000"/>
          <w:sz w:val="18"/>
          <w:szCs w:val="18"/>
        </w:rPr>
        <w:t>7. Свобода совести.</w:t>
      </w:r>
    </w:p>
    <w:p w14:paraId="1CE4A7C9" w14:textId="77777777" w:rsidR="008769A6" w:rsidRDefault="008769A6" w:rsidP="00876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4122DF" w14:textId="77777777" w:rsidR="008769A6" w:rsidRPr="008769A6" w:rsidRDefault="008769A6" w:rsidP="008769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769A6" w:rsidRPr="008769A6" w:rsidSect="00876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09E"/>
    <w:multiLevelType w:val="multilevel"/>
    <w:tmpl w:val="D3C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B0D1F"/>
    <w:multiLevelType w:val="multilevel"/>
    <w:tmpl w:val="12DC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D741A"/>
    <w:multiLevelType w:val="multilevel"/>
    <w:tmpl w:val="C0FA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B7EDB"/>
    <w:multiLevelType w:val="multilevel"/>
    <w:tmpl w:val="F3D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B50FB"/>
    <w:multiLevelType w:val="multilevel"/>
    <w:tmpl w:val="C6FC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B8"/>
    <w:rsid w:val="000A2AFC"/>
    <w:rsid w:val="000B29AC"/>
    <w:rsid w:val="000C1323"/>
    <w:rsid w:val="002D0A90"/>
    <w:rsid w:val="00366B19"/>
    <w:rsid w:val="003D15E9"/>
    <w:rsid w:val="004A6ADF"/>
    <w:rsid w:val="00503669"/>
    <w:rsid w:val="00673403"/>
    <w:rsid w:val="00685D63"/>
    <w:rsid w:val="008769A6"/>
    <w:rsid w:val="00DC0AB8"/>
    <w:rsid w:val="00F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08E5"/>
  <w15:chartTrackingRefBased/>
  <w15:docId w15:val="{9123602C-4B99-4F68-AA0A-0C3F5C7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item">
    <w:name w:val="list__item"/>
    <w:basedOn w:val="a"/>
    <w:rsid w:val="0087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69A6"/>
    <w:rPr>
      <w:b/>
      <w:bCs/>
    </w:rPr>
  </w:style>
  <w:style w:type="character" w:styleId="a4">
    <w:name w:val="Emphasis"/>
    <w:basedOn w:val="a0"/>
    <w:uiPriority w:val="20"/>
    <w:qFormat/>
    <w:rsid w:val="008769A6"/>
    <w:rPr>
      <w:i/>
      <w:iCs/>
    </w:rPr>
  </w:style>
  <w:style w:type="paragraph" w:customStyle="1" w:styleId="leftmargin">
    <w:name w:val="left_margin"/>
    <w:basedOn w:val="a"/>
    <w:rsid w:val="0087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17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118137518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5590565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64214920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272930819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548227175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15</cp:revision>
  <dcterms:created xsi:type="dcterms:W3CDTF">2020-12-15T10:58:00Z</dcterms:created>
  <dcterms:modified xsi:type="dcterms:W3CDTF">2021-01-02T14:54:00Z</dcterms:modified>
</cp:coreProperties>
</file>