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4234" w14:textId="5C2DC711" w:rsidR="00925407" w:rsidRPr="00146D19" w:rsidRDefault="00925407" w:rsidP="009254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46D1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Как Вы понимаете значение слова </w:t>
      </w:r>
      <w:r w:rsidRPr="00146D1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ТАЛАНТ? </w:t>
      </w:r>
      <w:r w:rsidRPr="00146D1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Сформулируйте и прокомментируйте данное Вами определение. Напишите сочинение-рассуждение на тему: </w:t>
      </w:r>
      <w:r w:rsidRPr="00146D1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«Что такое талант»</w:t>
      </w:r>
      <w:r w:rsidRPr="00146D19">
        <w:rPr>
          <w:rStyle w:val="c1"/>
          <w:rFonts w:ascii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</w:t>
      </w:r>
    </w:p>
    <w:p w14:paraId="0EB864D6" w14:textId="77777777" w:rsidR="00925407" w:rsidRDefault="00925407" w:rsidP="00925407">
      <w:pPr>
        <w:pStyle w:val="c15"/>
        <w:spacing w:before="0" w:beforeAutospacing="0" w:after="0" w:afterAutospacing="0"/>
        <w:jc w:val="both"/>
        <w:rPr>
          <w:rStyle w:val="c1"/>
          <w:color w:val="000000"/>
        </w:rPr>
      </w:pPr>
    </w:p>
    <w:p w14:paraId="38F1491C" w14:textId="654477E4" w:rsidR="00146D19" w:rsidRPr="00146D19" w:rsidRDefault="00146D19" w:rsidP="00146D19">
      <w:pPr>
        <w:pStyle w:val="c15"/>
        <w:spacing w:before="0" w:beforeAutospacing="0" w:after="0" w:afterAutospacing="0"/>
        <w:ind w:firstLine="708"/>
        <w:jc w:val="both"/>
        <w:rPr>
          <w:color w:val="000000"/>
        </w:rPr>
      </w:pPr>
      <w:r w:rsidRPr="00146D19">
        <w:rPr>
          <w:rStyle w:val="c1"/>
          <w:color w:val="000000"/>
        </w:rPr>
        <w:t>– (1) Я хочу, чтобы ты не повторял в жизни моих ошибок! – часто говорит мама. (2) Но, чтобы не повторять ее ошибок, я должен знать, в чем именно они заключаются. (3) И мама мне регулярно об этом рассказывает.</w:t>
      </w:r>
    </w:p>
    <w:p w14:paraId="1B8E8014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(4) Об одной маминой ошибке мне известно особенно хорошо. (5) Я знаю: мама "погибла для большого искусства". (6) Зато в "малом искусстве" она проявила себя замечательно! (7) "Малым искусством" я называю самодеятельность. (8) Папа спорит со мной.</w:t>
      </w:r>
    </w:p>
    <w:p w14:paraId="44D44EFD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 xml:space="preserve">        – (9) Нет больших ролей и нет маленьких! (10) Так утверждал Станиславский. </w:t>
      </w:r>
      <w:proofErr w:type="gramStart"/>
      <w:r w:rsidRPr="00146D19">
        <w:rPr>
          <w:rStyle w:val="c1"/>
          <w:color w:val="000000"/>
        </w:rPr>
        <w:t xml:space="preserve">(11) И ты не можешь к нему не прислушиваться, – </w:t>
      </w:r>
      <w:proofErr w:type="gramEnd"/>
      <w:r w:rsidRPr="00146D19">
        <w:rPr>
          <w:rStyle w:val="c1"/>
          <w:color w:val="000000"/>
        </w:rPr>
        <w:t>сказал как-то папа. (12)  – В Москве, рядом с Большим театром, находится Малый. (13) Но он так называется вовсе не потому, что хуже Большого.</w:t>
      </w:r>
    </w:p>
    <w:p w14:paraId="1FE723F1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– (14) Но ведь мама сама говорит, что погибла для большого искусства, – возразил я.</w:t>
      </w:r>
    </w:p>
    <w:p w14:paraId="015A9AD6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– (15) Она имеет право так говорить, а ты нет. (16) Искусство – это искусство. (17) И талант – это талант!</w:t>
      </w:r>
    </w:p>
    <w:p w14:paraId="0BF2C5C2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 xml:space="preserve">        (18) Папа считает, что почти все люди на свете талантливы. (19) В той или иной степени... (20) Все, кроме него. (21) Но особенно талантлива мама! (22) С годами я понял, что в "малом искусстве" можно проявить себя гораздо полнее и ярче, чем в большом. (23) Ну, например, профессиональные драматические артисты – это артисты и всё. (24) Мама же успела проявить </w:t>
      </w:r>
      <w:proofErr w:type="spellStart"/>
      <w:r w:rsidRPr="00146D19">
        <w:rPr>
          <w:rStyle w:val="c1"/>
          <w:color w:val="000000"/>
        </w:rPr>
        <w:t>себяи</w:t>
      </w:r>
      <w:proofErr w:type="spellEnd"/>
      <w:r w:rsidRPr="00146D19">
        <w:rPr>
          <w:rStyle w:val="c1"/>
          <w:color w:val="000000"/>
        </w:rPr>
        <w:t xml:space="preserve"> в драматическом кружке, и в хоровом, и даже в литературном. (25) Иногда, после самодеятельного концерта, мама спрашивает отца, что ему больше всего понравилось. (26) Он пытается спеть, но из этого ничего не выходит, потому что у папы нет слуха. (27) Все песни он исполняет на один и тот же мотив.</w:t>
      </w:r>
    </w:p>
    <w:p w14:paraId="7B9957ED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(28) У нас дома никогда и ничего не запирают на ключ. (29) Ничего, кроме ящика, в котором папа хранит альбомы. (30)"Мама в ролях" – написано на одной обложке. (31) "Мама поет" – написано на другой.  (32) "</w:t>
      </w:r>
      <w:proofErr w:type="gramStart"/>
      <w:r w:rsidRPr="00146D19">
        <w:rPr>
          <w:rStyle w:val="c1"/>
          <w:color w:val="000000"/>
        </w:rPr>
        <w:t>Мама  в</w:t>
      </w:r>
      <w:proofErr w:type="gramEnd"/>
      <w:r w:rsidRPr="00146D19">
        <w:rPr>
          <w:rStyle w:val="c1"/>
          <w:color w:val="000000"/>
        </w:rPr>
        <w:t xml:space="preserve"> поэзии"– написано на третьей.</w:t>
      </w:r>
    </w:p>
    <w:p w14:paraId="44CF0A22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 xml:space="preserve">        (34) Мы довольно часто переезжаем из города в город, потому что папа – строитель, он "наращивает мощности" разных заводов. (35) Мы приезжаем, наращиваем и едем дальше... (36) Но, прежде чем перебраться на новое место, папа обязательно узнает, есть ли там клуб </w:t>
      </w:r>
      <w:proofErr w:type="gramStart"/>
      <w:r w:rsidRPr="00146D19">
        <w:rPr>
          <w:rStyle w:val="c1"/>
          <w:color w:val="000000"/>
        </w:rPr>
        <w:t>или  Дом</w:t>
      </w:r>
      <w:proofErr w:type="gramEnd"/>
      <w:r w:rsidRPr="00146D19">
        <w:rPr>
          <w:rStyle w:val="c1"/>
          <w:color w:val="000000"/>
        </w:rPr>
        <w:t xml:space="preserve"> культуры. (37) Когда выясняется, что есть, он говорит:</w:t>
      </w:r>
    </w:p>
    <w:p w14:paraId="55C4934A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– (38) Можем ехать!..</w:t>
      </w:r>
    </w:p>
    <w:p w14:paraId="71536F06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(39) Переезжать с места на место – нелегкое дело. (40) Но мама делает вид, что это очень приятно.</w:t>
      </w:r>
    </w:p>
    <w:p w14:paraId="28D71DA9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– (41) Видишь, там есть хоровой коллектив, – сказала она однажды папе. (42) – А я так давно не пою!</w:t>
      </w:r>
    </w:p>
    <w:p w14:paraId="5F99A633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– (43) Кто виноват, что я умею делать только то, что я делаю? – словно бы извинился отец.</w:t>
      </w:r>
    </w:p>
    <w:p w14:paraId="2489C925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–(44</w:t>
      </w:r>
      <w:proofErr w:type="gramStart"/>
      <w:r w:rsidRPr="00146D19">
        <w:rPr>
          <w:rStyle w:val="c1"/>
          <w:color w:val="000000"/>
        </w:rPr>
        <w:t>)  Путешествовать</w:t>
      </w:r>
      <w:proofErr w:type="gramEnd"/>
      <w:r w:rsidRPr="00146D19">
        <w:rPr>
          <w:rStyle w:val="c1"/>
          <w:color w:val="000000"/>
        </w:rPr>
        <w:t xml:space="preserve"> гораздо лучше, чем сидеть на одном месте, – пробормотала мама. (45) – Об этом пишут в стихах и поют в песнях.</w:t>
      </w:r>
    </w:p>
    <w:p w14:paraId="54F66961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>        (46) И хоть папа прекрасно знал, что мама успокаивает его, он поверил стихам и песням.</w:t>
      </w:r>
    </w:p>
    <w:p w14:paraId="0C359F62" w14:textId="77777777" w:rsidR="00146D19" w:rsidRPr="00146D19" w:rsidRDefault="00146D19" w:rsidP="00146D19">
      <w:pPr>
        <w:pStyle w:val="c15"/>
        <w:spacing w:before="0" w:beforeAutospacing="0" w:after="0" w:afterAutospacing="0"/>
        <w:jc w:val="both"/>
        <w:rPr>
          <w:color w:val="000000"/>
        </w:rPr>
      </w:pPr>
      <w:r w:rsidRPr="00146D19">
        <w:rPr>
          <w:rStyle w:val="c1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  (По </w:t>
      </w:r>
      <w:proofErr w:type="spellStart"/>
      <w:r w:rsidRPr="00146D19">
        <w:rPr>
          <w:rStyle w:val="c1"/>
          <w:color w:val="000000"/>
        </w:rPr>
        <w:t>А.Алексину</w:t>
      </w:r>
      <w:proofErr w:type="spellEnd"/>
      <w:r w:rsidRPr="00146D19">
        <w:rPr>
          <w:rStyle w:val="c1"/>
          <w:color w:val="000000"/>
        </w:rPr>
        <w:t>)</w:t>
      </w:r>
    </w:p>
    <w:p w14:paraId="003030B9" w14:textId="77777777" w:rsidR="00146D19" w:rsidRPr="00146D19" w:rsidRDefault="00146D19" w:rsidP="00146D19">
      <w:pPr>
        <w:pStyle w:val="c15"/>
        <w:spacing w:before="0" w:beforeAutospacing="0" w:after="0" w:afterAutospacing="0"/>
        <w:ind w:firstLine="708"/>
        <w:jc w:val="both"/>
        <w:rPr>
          <w:color w:val="000000"/>
        </w:rPr>
      </w:pPr>
      <w:r w:rsidRPr="00146D19">
        <w:rPr>
          <w:rStyle w:val="c1"/>
          <w:b/>
          <w:bCs/>
          <w:i/>
          <w:iCs/>
          <w:color w:val="000000"/>
        </w:rPr>
        <w:t>Анатолий Георгиевич Алексин</w:t>
      </w:r>
      <w:r w:rsidRPr="00146D19">
        <w:rPr>
          <w:rStyle w:val="c1"/>
          <w:i/>
          <w:iCs/>
          <w:color w:val="000000"/>
        </w:rPr>
        <w:t xml:space="preserve">– русский прозаик, драматург. Автор повестей «Саша и Шура», «Необычные похождения Севы </w:t>
      </w:r>
      <w:proofErr w:type="spellStart"/>
      <w:r w:rsidRPr="00146D19">
        <w:rPr>
          <w:rStyle w:val="c1"/>
          <w:i/>
          <w:iCs/>
          <w:color w:val="000000"/>
        </w:rPr>
        <w:t>Котлова</w:t>
      </w:r>
      <w:proofErr w:type="gramStart"/>
      <w:r w:rsidRPr="00146D19">
        <w:rPr>
          <w:rStyle w:val="c1"/>
          <w:i/>
          <w:iCs/>
          <w:color w:val="000000"/>
        </w:rPr>
        <w:t>»,«</w:t>
      </w:r>
      <w:proofErr w:type="gramEnd"/>
      <w:r w:rsidRPr="00146D19">
        <w:rPr>
          <w:rStyle w:val="c1"/>
          <w:i/>
          <w:iCs/>
          <w:color w:val="000000"/>
        </w:rPr>
        <w:t>Коля</w:t>
      </w:r>
      <w:proofErr w:type="spellEnd"/>
      <w:r w:rsidRPr="00146D19">
        <w:rPr>
          <w:rStyle w:val="c1"/>
          <w:i/>
          <w:iCs/>
          <w:color w:val="000000"/>
        </w:rPr>
        <w:t xml:space="preserve"> пишет Оле, Оля пишет Коле», в которых изображаются столкновения детей и подростков с миром взрослых.</w:t>
      </w:r>
    </w:p>
    <w:p w14:paraId="743C69EF" w14:textId="4CB8E072" w:rsidR="00146D19" w:rsidRPr="00146D19" w:rsidRDefault="00146D19" w:rsidP="00146D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6D19" w:rsidRPr="0014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54"/>
    <w:rsid w:val="00146D19"/>
    <w:rsid w:val="005A2D54"/>
    <w:rsid w:val="00925407"/>
    <w:rsid w:val="00B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A607"/>
  <w15:chartTrackingRefBased/>
  <w15:docId w15:val="{7AC36B6A-41B0-4802-ADED-76EB04E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46D19"/>
  </w:style>
  <w:style w:type="paragraph" w:customStyle="1" w:styleId="c15">
    <w:name w:val="c15"/>
    <w:basedOn w:val="a"/>
    <w:rsid w:val="0014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2020-03-01T19:16:00Z</dcterms:created>
  <dcterms:modified xsi:type="dcterms:W3CDTF">2020-12-25T21:23:00Z</dcterms:modified>
</cp:coreProperties>
</file>