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71924" w14:textId="77777777" w:rsidR="0078001F" w:rsidRPr="005D1411" w:rsidRDefault="0078001F" w:rsidP="0078001F">
      <w:pPr>
        <w:pStyle w:val="leftmargin"/>
        <w:spacing w:before="0" w:beforeAutospacing="0" w:after="0" w:afterAutospacing="0"/>
        <w:rPr>
          <w:rStyle w:val="innernumber"/>
          <w:b/>
          <w:bCs/>
          <w:color w:val="000000"/>
        </w:rPr>
      </w:pPr>
      <w:r w:rsidRPr="005D1411">
        <w:rPr>
          <w:rStyle w:val="innernumber"/>
          <w:b/>
          <w:bCs/>
          <w:color w:val="000000"/>
        </w:rPr>
        <w:t>*Тесты подготовлены с помощью сайта https://rus-ege.sdamgia.ru/</w:t>
      </w:r>
    </w:p>
    <w:p w14:paraId="7CDA69EC" w14:textId="77777777" w:rsidR="0078001F" w:rsidRPr="005D1411" w:rsidRDefault="0078001F" w:rsidP="0078001F">
      <w:pPr>
        <w:pStyle w:val="a3"/>
        <w:shd w:val="clear" w:color="auto" w:fill="FFFFFF"/>
        <w:jc w:val="both"/>
        <w:rPr>
          <w:b/>
          <w:bCs/>
          <w:color w:val="000000"/>
        </w:rPr>
      </w:pPr>
    </w:p>
    <w:p w14:paraId="621E8D33" w14:textId="066221C6" w:rsidR="0078001F" w:rsidRPr="005D1411" w:rsidRDefault="0078001F" w:rsidP="0078001F">
      <w:pPr>
        <w:pStyle w:val="a3"/>
        <w:shd w:val="clear" w:color="auto" w:fill="FFFFFF"/>
        <w:spacing w:line="216" w:lineRule="auto"/>
        <w:jc w:val="both"/>
        <w:rPr>
          <w:b/>
          <w:bCs/>
          <w:color w:val="000000"/>
        </w:rPr>
      </w:pPr>
      <w:r w:rsidRPr="005D1411">
        <w:rPr>
          <w:b/>
          <w:bCs/>
          <w:color w:val="000000"/>
        </w:rPr>
        <w:t xml:space="preserve">ВАРИАНТ </w:t>
      </w:r>
      <w:r w:rsidR="005D1411" w:rsidRPr="005D1411">
        <w:rPr>
          <w:b/>
          <w:bCs/>
          <w:color w:val="000000"/>
        </w:rPr>
        <w:t>5</w:t>
      </w:r>
      <w:r w:rsidR="00C8698C">
        <w:rPr>
          <w:b/>
          <w:bCs/>
          <w:color w:val="000000"/>
        </w:rPr>
        <w:t xml:space="preserve"> </w:t>
      </w:r>
      <w:r w:rsidR="00C8698C">
        <w:rPr>
          <w:b/>
          <w:bCs/>
          <w:color w:val="000000"/>
        </w:rPr>
        <w:t>«Анализ средств выразительности»</w:t>
      </w:r>
    </w:p>
    <w:p w14:paraId="716CE523" w14:textId="0F2A2899" w:rsidR="005D1411" w:rsidRPr="005D1411" w:rsidRDefault="005D1411" w:rsidP="005D1411">
      <w:pPr>
        <w:spacing w:after="0" w:line="240" w:lineRule="auto"/>
        <w:ind w:firstLine="375"/>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b/>
          <w:bCs/>
          <w:color w:val="000000"/>
          <w:sz w:val="24"/>
          <w:szCs w:val="24"/>
          <w:lang w:eastAsia="ru-RU"/>
        </w:rPr>
        <w:t>1. </w:t>
      </w:r>
      <w:r w:rsidRPr="005D1411">
        <w:rPr>
          <w:rFonts w:ascii="Times New Roman" w:eastAsia="Times New Roman" w:hAnsi="Times New Roman" w:cs="Times New Roman"/>
          <w:color w:val="000000"/>
          <w:sz w:val="24"/>
          <w:szCs w:val="24"/>
          <w:lang w:eastAsia="ru-RU"/>
        </w:rPr>
        <w:t>Прочитайте текст.</w:t>
      </w:r>
    </w:p>
    <w:p w14:paraId="799F5E4E" w14:textId="77777777" w:rsidR="005D1411" w:rsidRPr="005D1411" w:rsidRDefault="005D1411" w:rsidP="005D1411">
      <w:pPr>
        <w:spacing w:after="0" w:line="240" w:lineRule="auto"/>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 </w:t>
      </w:r>
    </w:p>
    <w:p w14:paraId="71F1DA6F" w14:textId="77777777" w:rsidR="005D1411" w:rsidRPr="005D1411" w:rsidRDefault="005D1411" w:rsidP="005D1411">
      <w:pPr>
        <w:spacing w:after="0" w:line="240" w:lineRule="auto"/>
        <w:ind w:firstLine="375"/>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(1)Уникальность нашей планеты заключается прежде всего в том, что на ней живём мы — разумные люди, появление которых стало вершиной эволюции. (2)Сама же проблема возникновения жизни до сих пор не решена. (3)Следы жизни были обнаружены в горных породах, возраст которых — около миллиарда лет. (4)Иными словами, около миллиарда лет жизнь на планете уже существовала, имелись атмосфера и гидросфера. (5)А вот другие планеты земной группы: Меркурий, Венера и Марс — похожи на планету Земля, но, в отличие от неё, они безжизненны.</w:t>
      </w:r>
    </w:p>
    <w:p w14:paraId="6655B727" w14:textId="77777777" w:rsidR="005D1411" w:rsidRPr="005D1411" w:rsidRDefault="005D1411" w:rsidP="005D1411">
      <w:pPr>
        <w:spacing w:after="0" w:line="240" w:lineRule="auto"/>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 </w:t>
      </w:r>
    </w:p>
    <w:p w14:paraId="6509D099" w14:textId="77C01F94" w:rsidR="005D1411" w:rsidRPr="005D1411" w:rsidRDefault="005D1411" w:rsidP="005D1411">
      <w:pPr>
        <w:spacing w:after="0" w:line="240" w:lineRule="auto"/>
        <w:ind w:firstLine="375"/>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Укажите варианты ответов, в которых верно определена </w:t>
      </w:r>
      <w:r w:rsidRPr="005D1411">
        <w:rPr>
          <w:rFonts w:ascii="Times New Roman" w:eastAsia="Times New Roman" w:hAnsi="Times New Roman" w:cs="Times New Roman"/>
          <w:b/>
          <w:bCs/>
          <w:color w:val="000000"/>
          <w:sz w:val="24"/>
          <w:szCs w:val="24"/>
          <w:lang w:eastAsia="ru-RU"/>
        </w:rPr>
        <w:t>грамматическая основа</w:t>
      </w:r>
      <w:r w:rsidRPr="005D1411">
        <w:rPr>
          <w:rFonts w:ascii="Times New Roman" w:eastAsia="Times New Roman" w:hAnsi="Times New Roman" w:cs="Times New Roman"/>
          <w:color w:val="000000"/>
          <w:sz w:val="24"/>
          <w:szCs w:val="24"/>
          <w:lang w:eastAsia="ru-RU"/>
        </w:rPr>
        <w:t> в одном из предложений или в одной из частей сложного предложения текста. Запишите номера ответов.</w:t>
      </w:r>
    </w:p>
    <w:p w14:paraId="449474A5" w14:textId="77777777" w:rsidR="005D1411" w:rsidRPr="005D1411" w:rsidRDefault="005D1411" w:rsidP="005D1411">
      <w:pPr>
        <w:spacing w:after="0" w:line="240" w:lineRule="auto"/>
        <w:ind w:firstLine="375"/>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1) появление стало (предложение 1)</w:t>
      </w:r>
    </w:p>
    <w:p w14:paraId="0E4BB4F0" w14:textId="77777777" w:rsidR="005D1411" w:rsidRPr="005D1411" w:rsidRDefault="005D1411" w:rsidP="005D1411">
      <w:pPr>
        <w:spacing w:after="0" w:line="240" w:lineRule="auto"/>
        <w:ind w:firstLine="375"/>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2) проблема возникновения жизни (предложение 2)</w:t>
      </w:r>
    </w:p>
    <w:p w14:paraId="09690A3F" w14:textId="77777777" w:rsidR="005D1411" w:rsidRPr="005D1411" w:rsidRDefault="005D1411" w:rsidP="005D1411">
      <w:pPr>
        <w:spacing w:after="0" w:line="240" w:lineRule="auto"/>
        <w:ind w:firstLine="375"/>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3) следы жизни обнаружены (предложение 3)</w:t>
      </w:r>
    </w:p>
    <w:p w14:paraId="1DBAC910" w14:textId="77777777" w:rsidR="005D1411" w:rsidRPr="005D1411" w:rsidRDefault="005D1411" w:rsidP="005D1411">
      <w:pPr>
        <w:spacing w:after="0" w:line="240" w:lineRule="auto"/>
        <w:ind w:firstLine="375"/>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4) имелись атмосфера (и) гидросфера (предложение 4)</w:t>
      </w:r>
    </w:p>
    <w:p w14:paraId="21C02ACE" w14:textId="77777777" w:rsidR="005D1411" w:rsidRPr="005D1411" w:rsidRDefault="005D1411" w:rsidP="005D1411">
      <w:pPr>
        <w:spacing w:after="0" w:line="240" w:lineRule="auto"/>
        <w:ind w:firstLine="375"/>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5) они безжизненны (предложение 5)</w:t>
      </w:r>
    </w:p>
    <w:p w14:paraId="2C5DF4E9" w14:textId="37CDAA7B" w:rsidR="005D1411" w:rsidRPr="005D1411" w:rsidRDefault="005D1411" w:rsidP="005D1411">
      <w:pPr>
        <w:spacing w:after="0" w:line="240" w:lineRule="auto"/>
        <w:ind w:firstLine="375"/>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b/>
          <w:bCs/>
          <w:color w:val="000000"/>
          <w:sz w:val="24"/>
          <w:szCs w:val="24"/>
          <w:lang w:eastAsia="ru-RU"/>
        </w:rPr>
        <w:t>2. </w:t>
      </w:r>
      <w:r w:rsidRPr="005D1411">
        <w:rPr>
          <w:rFonts w:ascii="Times New Roman" w:eastAsia="Times New Roman" w:hAnsi="Times New Roman" w:cs="Times New Roman"/>
          <w:color w:val="000000"/>
          <w:sz w:val="24"/>
          <w:szCs w:val="24"/>
          <w:lang w:eastAsia="ru-RU"/>
        </w:rPr>
        <w:t>Прочитайте текст.</w:t>
      </w:r>
    </w:p>
    <w:p w14:paraId="2B894DBC" w14:textId="77777777" w:rsidR="005D1411" w:rsidRPr="005D1411" w:rsidRDefault="005D1411" w:rsidP="005D1411">
      <w:pPr>
        <w:spacing w:after="0" w:line="240" w:lineRule="auto"/>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 </w:t>
      </w:r>
    </w:p>
    <w:p w14:paraId="4D77FCE3" w14:textId="77777777" w:rsidR="005D1411" w:rsidRPr="005D1411" w:rsidRDefault="005D1411" w:rsidP="005D1411">
      <w:pPr>
        <w:spacing w:after="0" w:line="240" w:lineRule="auto"/>
        <w:ind w:firstLine="375"/>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(1)Глобальный экологический кризис, обусловленный вмешательством человека в природные процессы, представляет опасность для жизни на Земле. (2)Чтобы справиться с ним, нам необходимо осознать, что глобальная</w:t>
      </w:r>
    </w:p>
    <w:p w14:paraId="0F2D7745" w14:textId="77777777" w:rsidR="005D1411" w:rsidRPr="005D1411" w:rsidRDefault="005D1411" w:rsidP="005D1411">
      <w:pPr>
        <w:spacing w:after="0" w:line="240" w:lineRule="auto"/>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экологическая угроза исходит не от безымянного человечества вообще, а от каждого конкретного человека. (3)Мы нуждаемся в создании эффективного природоохранного законодательства, которое выступит гарантом светлого и зелёного будущего нашей планеты. (4)Ключевым элементом в борьбе с экологическим кризисом является также поиск грамотных и действенных научно-технических решений, так как развитие цивилизации неминуемо способствует загрязнению среды обитания. (5)У жителей Земли нет альтернативы: либо они справятся с загрязнением, либо загрязнение расправится с большей частью землян.</w:t>
      </w:r>
    </w:p>
    <w:p w14:paraId="5E454DA2" w14:textId="77777777" w:rsidR="005D1411" w:rsidRPr="005D1411" w:rsidRDefault="005D1411" w:rsidP="005D1411">
      <w:pPr>
        <w:spacing w:after="0" w:line="240" w:lineRule="auto"/>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 </w:t>
      </w:r>
    </w:p>
    <w:p w14:paraId="1DF97234" w14:textId="2E5420FB" w:rsidR="005D1411" w:rsidRPr="005D1411" w:rsidRDefault="005D1411" w:rsidP="005D1411">
      <w:pPr>
        <w:spacing w:after="0" w:line="240" w:lineRule="auto"/>
        <w:ind w:firstLine="375"/>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Укажите верные варианты ответов. Запишите номера ответов.</w:t>
      </w:r>
    </w:p>
    <w:p w14:paraId="059F0538" w14:textId="77777777" w:rsidR="005D1411" w:rsidRPr="005D1411" w:rsidRDefault="005D1411" w:rsidP="005D1411">
      <w:pPr>
        <w:spacing w:after="0" w:line="240" w:lineRule="auto"/>
        <w:ind w:firstLine="375"/>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1) Предложение 1 осложнено обособленным согласованным определением.</w:t>
      </w:r>
    </w:p>
    <w:p w14:paraId="4097DE08" w14:textId="77777777" w:rsidR="005D1411" w:rsidRPr="005D1411" w:rsidRDefault="005D1411" w:rsidP="005D1411">
      <w:pPr>
        <w:spacing w:after="0" w:line="240" w:lineRule="auto"/>
        <w:ind w:firstLine="375"/>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2) В предложении 2 четыре грамматические основы.</w:t>
      </w:r>
    </w:p>
    <w:p w14:paraId="1D2DA496" w14:textId="77777777" w:rsidR="005D1411" w:rsidRPr="005D1411" w:rsidRDefault="005D1411" w:rsidP="005D1411">
      <w:pPr>
        <w:spacing w:after="0" w:line="240" w:lineRule="auto"/>
        <w:ind w:firstLine="375"/>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3) Предложение 3 сложносочинённое.</w:t>
      </w:r>
    </w:p>
    <w:p w14:paraId="7B0FD37F" w14:textId="77777777" w:rsidR="005D1411" w:rsidRPr="005D1411" w:rsidRDefault="005D1411" w:rsidP="005D1411">
      <w:pPr>
        <w:spacing w:after="0" w:line="240" w:lineRule="auto"/>
        <w:ind w:firstLine="375"/>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4) Сказуемое в первой части сложного предложения 4 составное именное.</w:t>
      </w:r>
    </w:p>
    <w:p w14:paraId="2931BA81" w14:textId="77777777" w:rsidR="005D1411" w:rsidRPr="005D1411" w:rsidRDefault="005D1411" w:rsidP="005D1411">
      <w:pPr>
        <w:spacing w:after="0" w:line="240" w:lineRule="auto"/>
        <w:ind w:firstLine="375"/>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5) В предложении 5 три грамматические основы.</w:t>
      </w:r>
    </w:p>
    <w:p w14:paraId="6800FE15" w14:textId="77777777" w:rsidR="005D1411" w:rsidRPr="005D1411" w:rsidRDefault="005D1411" w:rsidP="005D1411">
      <w:pPr>
        <w:spacing w:after="0" w:line="240" w:lineRule="auto"/>
        <w:ind w:firstLine="375"/>
        <w:jc w:val="both"/>
        <w:rPr>
          <w:rFonts w:ascii="Times New Roman" w:eastAsia="Times New Roman" w:hAnsi="Times New Roman" w:cs="Times New Roman"/>
          <w:color w:val="000000"/>
          <w:spacing w:val="30"/>
          <w:sz w:val="24"/>
          <w:szCs w:val="24"/>
          <w:lang w:eastAsia="ru-RU"/>
        </w:rPr>
      </w:pPr>
    </w:p>
    <w:p w14:paraId="79414EA9" w14:textId="5A5AC9EA" w:rsidR="005D1411" w:rsidRPr="005D1411" w:rsidRDefault="005D1411" w:rsidP="005D1411">
      <w:pPr>
        <w:spacing w:after="0" w:line="240" w:lineRule="auto"/>
        <w:ind w:firstLine="375"/>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b/>
          <w:bCs/>
          <w:color w:val="000000"/>
          <w:sz w:val="24"/>
          <w:szCs w:val="24"/>
          <w:lang w:eastAsia="ru-RU"/>
        </w:rPr>
        <w:t>3. </w:t>
      </w:r>
      <w:r w:rsidRPr="005D1411">
        <w:rPr>
          <w:rFonts w:ascii="Times New Roman" w:eastAsia="Times New Roman" w:hAnsi="Times New Roman" w:cs="Times New Roman"/>
          <w:color w:val="000000"/>
          <w:sz w:val="24"/>
          <w:szCs w:val="24"/>
          <w:lang w:eastAsia="ru-RU"/>
        </w:rPr>
        <w:t>Прочитайте текст.</w:t>
      </w:r>
    </w:p>
    <w:p w14:paraId="59738F72" w14:textId="77777777" w:rsidR="005D1411" w:rsidRPr="005D1411" w:rsidRDefault="005D1411" w:rsidP="005D1411">
      <w:pPr>
        <w:spacing w:after="0" w:line="240" w:lineRule="auto"/>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 </w:t>
      </w:r>
    </w:p>
    <w:p w14:paraId="4152F18A" w14:textId="77777777" w:rsidR="005D1411" w:rsidRPr="005D1411" w:rsidRDefault="005D1411" w:rsidP="005D1411">
      <w:pPr>
        <w:spacing w:after="0" w:line="240" w:lineRule="auto"/>
        <w:ind w:firstLine="375"/>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(1)Трудно придумать более сильный эпитет для обозначения точного образа, чем «зеркальный». (2)О близнецах или о детях и их родителях говорят, что они словно зеркальное отражение друг друга. (3)В информационных технологиях используются «зеркальные серверы», которые беспрерывно копируют друг друга, чтобы информация, которая там хранится, была всегда тождественна. (4)Несмотря на это, отражение отнюдь не является равным</w:t>
      </w:r>
    </w:p>
    <w:p w14:paraId="26090EE8" w14:textId="77777777" w:rsidR="005D1411" w:rsidRPr="005D1411" w:rsidRDefault="005D1411" w:rsidP="005D1411">
      <w:pPr>
        <w:spacing w:after="0" w:line="240" w:lineRule="auto"/>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образу. (5)Известно, что в зеркале правое становится левым, а сходство отражения и образа сродни не столько точному подобию, сколько сходству противоположностей.</w:t>
      </w:r>
    </w:p>
    <w:p w14:paraId="448D909B" w14:textId="77777777" w:rsidR="005D1411" w:rsidRPr="005D1411" w:rsidRDefault="005D1411" w:rsidP="005D1411">
      <w:pPr>
        <w:spacing w:after="0" w:line="240" w:lineRule="auto"/>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 </w:t>
      </w:r>
    </w:p>
    <w:p w14:paraId="16D2CC0B" w14:textId="50D1EB5E" w:rsidR="005D1411" w:rsidRPr="005D1411" w:rsidRDefault="005D1411" w:rsidP="005D1411">
      <w:pPr>
        <w:spacing w:after="0" w:line="240" w:lineRule="auto"/>
        <w:ind w:firstLine="375"/>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Укажите верные варианты ответов. Запишите номера ответов.</w:t>
      </w:r>
    </w:p>
    <w:p w14:paraId="2FEA7818" w14:textId="77777777" w:rsidR="005D1411" w:rsidRPr="005D1411" w:rsidRDefault="005D1411" w:rsidP="005D1411">
      <w:pPr>
        <w:spacing w:after="0" w:line="240" w:lineRule="auto"/>
        <w:ind w:firstLine="375"/>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1) Предложение 1 осложнено обособленным согласованным определением.</w:t>
      </w:r>
    </w:p>
    <w:p w14:paraId="510E101A" w14:textId="77777777" w:rsidR="005D1411" w:rsidRPr="005D1411" w:rsidRDefault="005D1411" w:rsidP="005D1411">
      <w:pPr>
        <w:spacing w:after="0" w:line="240" w:lineRule="auto"/>
        <w:ind w:firstLine="375"/>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2) Предложение 2 сложносочинённое.</w:t>
      </w:r>
    </w:p>
    <w:p w14:paraId="238C980E" w14:textId="77777777" w:rsidR="005D1411" w:rsidRPr="005D1411" w:rsidRDefault="005D1411" w:rsidP="005D1411">
      <w:pPr>
        <w:spacing w:after="0" w:line="240" w:lineRule="auto"/>
        <w:ind w:firstLine="375"/>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3) В предложении 3 четыре грамматические основы.</w:t>
      </w:r>
    </w:p>
    <w:p w14:paraId="63B2060F" w14:textId="77777777" w:rsidR="005D1411" w:rsidRPr="005D1411" w:rsidRDefault="005D1411" w:rsidP="005D1411">
      <w:pPr>
        <w:spacing w:after="0" w:line="240" w:lineRule="auto"/>
        <w:ind w:firstLine="375"/>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4) Сказуемое в предложении 4 составное именное.</w:t>
      </w:r>
    </w:p>
    <w:p w14:paraId="3F9F5766" w14:textId="77777777" w:rsidR="005D1411" w:rsidRPr="005D1411" w:rsidRDefault="005D1411" w:rsidP="005D1411">
      <w:pPr>
        <w:spacing w:after="0" w:line="240" w:lineRule="auto"/>
        <w:ind w:firstLine="375"/>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lastRenderedPageBreak/>
        <w:t>5) В состав предложения 5 входят односоставные предложения: безличное и неопределённо-личное.</w:t>
      </w:r>
    </w:p>
    <w:p w14:paraId="648FF516" w14:textId="77777777" w:rsidR="005D1411" w:rsidRPr="005D1411" w:rsidRDefault="005D1411" w:rsidP="005D1411">
      <w:pPr>
        <w:spacing w:after="0" w:line="240" w:lineRule="auto"/>
        <w:ind w:firstLine="375"/>
        <w:jc w:val="both"/>
        <w:rPr>
          <w:rFonts w:ascii="Times New Roman" w:eastAsia="Times New Roman" w:hAnsi="Times New Roman" w:cs="Times New Roman"/>
          <w:color w:val="000000"/>
          <w:spacing w:val="30"/>
          <w:sz w:val="24"/>
          <w:szCs w:val="24"/>
          <w:lang w:eastAsia="ru-RU"/>
        </w:rPr>
      </w:pPr>
    </w:p>
    <w:p w14:paraId="0310CBA5" w14:textId="78B8CCA6" w:rsidR="005D1411" w:rsidRPr="005D1411" w:rsidRDefault="005D1411" w:rsidP="005D1411">
      <w:pPr>
        <w:spacing w:after="0" w:line="240" w:lineRule="auto"/>
        <w:ind w:firstLine="375"/>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b/>
          <w:bCs/>
          <w:color w:val="000000"/>
          <w:sz w:val="24"/>
          <w:szCs w:val="24"/>
          <w:lang w:eastAsia="ru-RU"/>
        </w:rPr>
        <w:t>4. </w:t>
      </w:r>
      <w:r w:rsidRPr="005D1411">
        <w:rPr>
          <w:rFonts w:ascii="Times New Roman" w:eastAsia="Times New Roman" w:hAnsi="Times New Roman" w:cs="Times New Roman"/>
          <w:color w:val="000000"/>
          <w:sz w:val="24"/>
          <w:szCs w:val="24"/>
          <w:lang w:eastAsia="ru-RU"/>
        </w:rPr>
        <w:t>Прочитайте текст.</w:t>
      </w:r>
    </w:p>
    <w:p w14:paraId="36612872" w14:textId="77777777" w:rsidR="005D1411" w:rsidRPr="005D1411" w:rsidRDefault="005D1411" w:rsidP="005D1411">
      <w:pPr>
        <w:spacing w:after="0" w:line="240" w:lineRule="auto"/>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 </w:t>
      </w:r>
    </w:p>
    <w:p w14:paraId="48597D66" w14:textId="77777777" w:rsidR="005D1411" w:rsidRPr="005D1411" w:rsidRDefault="005D1411" w:rsidP="005D1411">
      <w:pPr>
        <w:spacing w:after="0" w:line="240" w:lineRule="auto"/>
        <w:ind w:firstLine="375"/>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(1)Как художник создаёт пейзажную картину, так и целый народ постепенно, невольно даже, быть может, штрих за штрихом на протяжении столетий создаёт ландшафт и пейзаж своей страны. (2)Лицо старой, дореволюционной России определялось, например, в большой степени теми сотнями тысяч церквей и колоколен, которые были расставлены по всем её просторам. (3)Немалую долю в ландшафт и пейзаж страны привносили и десятки тысяч помещичьих усадеб с парками, системами прудов. (4)Но в первую очередь — небольшие деревеньки и сёла с их вётлами, колодцами, сараями, баньками, тропинками, садами, огородами, лошадками на пахоте... (5)Радикально</w:t>
      </w:r>
    </w:p>
    <w:p w14:paraId="2C2C96AF" w14:textId="77777777" w:rsidR="005D1411" w:rsidRPr="005D1411" w:rsidRDefault="005D1411" w:rsidP="005D1411">
      <w:pPr>
        <w:spacing w:after="0" w:line="240" w:lineRule="auto"/>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изменилось лицо страны, когда все эти факторы, определяющие пейзаж, исчезли с лица Земли или изменили свой вид.</w:t>
      </w:r>
    </w:p>
    <w:p w14:paraId="459D8F3E" w14:textId="77777777" w:rsidR="005D1411" w:rsidRPr="005D1411" w:rsidRDefault="005D1411" w:rsidP="005D1411">
      <w:pPr>
        <w:spacing w:after="0" w:line="240" w:lineRule="auto"/>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 </w:t>
      </w:r>
    </w:p>
    <w:p w14:paraId="6502FC45" w14:textId="376455FB" w:rsidR="005D1411" w:rsidRPr="005D1411" w:rsidRDefault="005D1411" w:rsidP="005D1411">
      <w:pPr>
        <w:spacing w:after="0" w:line="240" w:lineRule="auto"/>
        <w:ind w:firstLine="375"/>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Укажите варианты ответов, в которых дано верное утверждение. Запишите номера ответов.</w:t>
      </w:r>
    </w:p>
    <w:p w14:paraId="3E94CCCA" w14:textId="77777777" w:rsidR="005D1411" w:rsidRPr="005D1411" w:rsidRDefault="005D1411" w:rsidP="005D1411">
      <w:pPr>
        <w:spacing w:after="0" w:line="240" w:lineRule="auto"/>
        <w:ind w:firstLine="375"/>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1) Предложение 1 содержит сравнительный оборот.</w:t>
      </w:r>
    </w:p>
    <w:p w14:paraId="6D814689" w14:textId="77777777" w:rsidR="005D1411" w:rsidRPr="005D1411" w:rsidRDefault="005D1411" w:rsidP="005D1411">
      <w:pPr>
        <w:spacing w:after="0" w:line="240" w:lineRule="auto"/>
        <w:ind w:firstLine="375"/>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2) Первая часть предложения 2 осложнена обособленным определением.</w:t>
      </w:r>
    </w:p>
    <w:p w14:paraId="137BD7DB" w14:textId="77777777" w:rsidR="005D1411" w:rsidRPr="005D1411" w:rsidRDefault="005D1411" w:rsidP="005D1411">
      <w:pPr>
        <w:spacing w:after="0" w:line="240" w:lineRule="auto"/>
        <w:ind w:firstLine="375"/>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3) Предложение 3 осложнено однородными членами.</w:t>
      </w:r>
    </w:p>
    <w:p w14:paraId="11149732" w14:textId="77777777" w:rsidR="005D1411" w:rsidRPr="005D1411" w:rsidRDefault="005D1411" w:rsidP="005D1411">
      <w:pPr>
        <w:spacing w:after="0" w:line="240" w:lineRule="auto"/>
        <w:ind w:firstLine="375"/>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4) Предложение 4 содержит 1 (одну) грамматическую основу.</w:t>
      </w:r>
    </w:p>
    <w:p w14:paraId="5DF91A33" w14:textId="77777777" w:rsidR="005D1411" w:rsidRPr="005D1411" w:rsidRDefault="005D1411" w:rsidP="005D1411">
      <w:pPr>
        <w:spacing w:after="0" w:line="240" w:lineRule="auto"/>
        <w:ind w:firstLine="375"/>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5) Предложение 5 сложноподчинённое с придаточным времени.</w:t>
      </w:r>
    </w:p>
    <w:p w14:paraId="54AFB41B" w14:textId="77777777" w:rsidR="005D1411" w:rsidRPr="005D1411" w:rsidRDefault="005D1411" w:rsidP="005D1411">
      <w:pPr>
        <w:spacing w:after="0" w:line="240" w:lineRule="auto"/>
        <w:ind w:firstLine="375"/>
        <w:jc w:val="both"/>
        <w:rPr>
          <w:rFonts w:ascii="Times New Roman" w:eastAsia="Times New Roman" w:hAnsi="Times New Roman" w:cs="Times New Roman"/>
          <w:color w:val="000000"/>
          <w:spacing w:val="30"/>
          <w:sz w:val="24"/>
          <w:szCs w:val="24"/>
          <w:lang w:eastAsia="ru-RU"/>
        </w:rPr>
      </w:pPr>
    </w:p>
    <w:p w14:paraId="2E0B4F81" w14:textId="4406D1E9" w:rsidR="005D1411" w:rsidRPr="005D1411" w:rsidRDefault="005D1411" w:rsidP="005D1411">
      <w:pPr>
        <w:spacing w:after="0" w:line="240" w:lineRule="auto"/>
        <w:ind w:firstLine="375"/>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b/>
          <w:bCs/>
          <w:color w:val="000000"/>
          <w:sz w:val="24"/>
          <w:szCs w:val="24"/>
          <w:lang w:eastAsia="ru-RU"/>
        </w:rPr>
        <w:t>5. </w:t>
      </w:r>
      <w:r w:rsidRPr="005D1411">
        <w:rPr>
          <w:rFonts w:ascii="Times New Roman" w:eastAsia="Times New Roman" w:hAnsi="Times New Roman" w:cs="Times New Roman"/>
          <w:color w:val="000000"/>
          <w:sz w:val="24"/>
          <w:szCs w:val="24"/>
          <w:lang w:eastAsia="ru-RU"/>
        </w:rPr>
        <w:t>Прочитайте текст.</w:t>
      </w:r>
    </w:p>
    <w:p w14:paraId="02F5E261" w14:textId="77777777" w:rsidR="005D1411" w:rsidRPr="005D1411" w:rsidRDefault="005D1411" w:rsidP="005D1411">
      <w:pPr>
        <w:spacing w:after="0" w:line="240" w:lineRule="auto"/>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 </w:t>
      </w:r>
    </w:p>
    <w:p w14:paraId="2DFA66E6" w14:textId="77777777" w:rsidR="005D1411" w:rsidRPr="005D1411" w:rsidRDefault="005D1411" w:rsidP="005D1411">
      <w:pPr>
        <w:spacing w:after="0" w:line="240" w:lineRule="auto"/>
        <w:ind w:firstLine="375"/>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(1)Известно, что сегодня в исследованиях учёных по-разному определяется место грамматики в обучении языку. (2)В одних ей отводится главное место, требуются заучивание правил и постоянная тренировка в образовании форм;</w:t>
      </w:r>
    </w:p>
    <w:p w14:paraId="7A4A6038" w14:textId="77777777" w:rsidR="005D1411" w:rsidRPr="005D1411" w:rsidRDefault="005D1411" w:rsidP="005D1411">
      <w:pPr>
        <w:spacing w:after="0" w:line="240" w:lineRule="auto"/>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в других больше внимания уделяется употреблению речевых образцов, а грамматическим явлениям отводится второе место: правила не надо учить, достаточно практиковаться в анализе образцовых текстов. (3)Как же современная школа относится к данной проблеме? (4)Во-первых, роль грамматики не занижается, но и не преувеличивается; во-вторых, к грамматическим явлениям подходят с позиции понимания сущности языка: язык — речь — коммуникация. (5)Из этого вытекает необходимость анализа не только структуры грамматических единиц, но и функционирования их в речи.</w:t>
      </w:r>
    </w:p>
    <w:p w14:paraId="125A2CF2" w14:textId="77777777" w:rsidR="005D1411" w:rsidRPr="005D1411" w:rsidRDefault="005D1411" w:rsidP="005D1411">
      <w:pPr>
        <w:spacing w:after="0" w:line="240" w:lineRule="auto"/>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 </w:t>
      </w:r>
    </w:p>
    <w:p w14:paraId="131F6F3D" w14:textId="7383C7A5" w:rsidR="005D1411" w:rsidRPr="005D1411" w:rsidRDefault="005D1411" w:rsidP="005D1411">
      <w:pPr>
        <w:spacing w:after="0" w:line="240" w:lineRule="auto"/>
        <w:ind w:firstLine="375"/>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Укажите варианты ответов, в которых дано верное утверждение. Запишите номера ответов.</w:t>
      </w:r>
    </w:p>
    <w:p w14:paraId="37FB4277" w14:textId="77777777" w:rsidR="005D1411" w:rsidRPr="005D1411" w:rsidRDefault="005D1411" w:rsidP="005D1411">
      <w:pPr>
        <w:spacing w:after="0" w:line="240" w:lineRule="auto"/>
        <w:ind w:firstLine="375"/>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1) Предложение 1 сложноподчинённое с придаточным изъяснительным.</w:t>
      </w:r>
    </w:p>
    <w:p w14:paraId="3D3197C3" w14:textId="77777777" w:rsidR="005D1411" w:rsidRPr="005D1411" w:rsidRDefault="005D1411" w:rsidP="005D1411">
      <w:pPr>
        <w:spacing w:after="0" w:line="240" w:lineRule="auto"/>
        <w:ind w:firstLine="375"/>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2) Предложение 2 сложное.</w:t>
      </w:r>
    </w:p>
    <w:p w14:paraId="3297E716" w14:textId="77777777" w:rsidR="005D1411" w:rsidRPr="005D1411" w:rsidRDefault="005D1411" w:rsidP="005D1411">
      <w:pPr>
        <w:spacing w:after="0" w:line="240" w:lineRule="auto"/>
        <w:ind w:firstLine="375"/>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3) Предложение 3 односоставное безличное.</w:t>
      </w:r>
    </w:p>
    <w:p w14:paraId="08890944" w14:textId="77777777" w:rsidR="005D1411" w:rsidRPr="005D1411" w:rsidRDefault="005D1411" w:rsidP="005D1411">
      <w:pPr>
        <w:spacing w:after="0" w:line="240" w:lineRule="auto"/>
        <w:ind w:firstLine="375"/>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4) В предложении 4 одна из грамматических основ — </w:t>
      </w:r>
      <w:r w:rsidRPr="005D1411">
        <w:rPr>
          <w:rFonts w:ascii="Times New Roman" w:eastAsia="Times New Roman" w:hAnsi="Times New Roman" w:cs="Times New Roman"/>
          <w:i/>
          <w:iCs/>
          <w:color w:val="000000"/>
          <w:sz w:val="24"/>
          <w:szCs w:val="24"/>
          <w:lang w:eastAsia="ru-RU"/>
        </w:rPr>
        <w:t>позиции подходят</w:t>
      </w:r>
      <w:r w:rsidRPr="005D1411">
        <w:rPr>
          <w:rFonts w:ascii="Times New Roman" w:eastAsia="Times New Roman" w:hAnsi="Times New Roman" w:cs="Times New Roman"/>
          <w:color w:val="000000"/>
          <w:sz w:val="24"/>
          <w:szCs w:val="24"/>
          <w:lang w:eastAsia="ru-RU"/>
        </w:rPr>
        <w:t>.</w:t>
      </w:r>
    </w:p>
    <w:p w14:paraId="0C353A1E" w14:textId="77777777" w:rsidR="005D1411" w:rsidRPr="005D1411" w:rsidRDefault="005D1411" w:rsidP="005D1411">
      <w:pPr>
        <w:spacing w:after="0" w:line="240" w:lineRule="auto"/>
        <w:ind w:firstLine="375"/>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5) Предложение 5 осложнено однородными членами.</w:t>
      </w:r>
    </w:p>
    <w:p w14:paraId="1DABC767" w14:textId="7C3C153D" w:rsidR="005D1411" w:rsidRPr="005D1411" w:rsidRDefault="005D1411" w:rsidP="005D1411">
      <w:pPr>
        <w:spacing w:after="0" w:line="240" w:lineRule="auto"/>
        <w:ind w:firstLine="375"/>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b/>
          <w:bCs/>
          <w:color w:val="000000"/>
          <w:sz w:val="24"/>
          <w:szCs w:val="24"/>
          <w:lang w:eastAsia="ru-RU"/>
        </w:rPr>
        <w:t>6. </w:t>
      </w:r>
      <w:r w:rsidRPr="005D1411">
        <w:rPr>
          <w:rFonts w:ascii="Times New Roman" w:eastAsia="Times New Roman" w:hAnsi="Times New Roman" w:cs="Times New Roman"/>
          <w:color w:val="000000"/>
          <w:sz w:val="24"/>
          <w:szCs w:val="24"/>
          <w:lang w:eastAsia="ru-RU"/>
        </w:rPr>
        <w:t>Прочитайте текст.</w:t>
      </w:r>
    </w:p>
    <w:p w14:paraId="620D7084" w14:textId="77777777" w:rsidR="005D1411" w:rsidRPr="005D1411" w:rsidRDefault="005D1411" w:rsidP="005D1411">
      <w:pPr>
        <w:spacing w:after="0" w:line="240" w:lineRule="auto"/>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 </w:t>
      </w:r>
    </w:p>
    <w:p w14:paraId="38A25756" w14:textId="77777777" w:rsidR="005D1411" w:rsidRPr="005D1411" w:rsidRDefault="005D1411" w:rsidP="005D1411">
      <w:pPr>
        <w:spacing w:after="0" w:line="240" w:lineRule="auto"/>
        <w:ind w:firstLine="375"/>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(1)Пожалуй, наиболее интересная особенность дельфинов — их способ общения. (2)Между собой эти млекопитающие общаются при помощи ультразвуковых сигналов, используемых также для ориентации в пространстве. (3)Ультразвук хорошо отражается от любых предметов, и дельфин органами слуха с высокой точностью воспринимает эхо, указывающее ему, где находится друг, опасность или пища. (4)Благодаря эхолокации мозг дельфинов по своему устройству напоминает мозг человека, а вес и число клеток в коре больших полушарий у некоторых видов даже больше, чем у людей. (5)Эта особенность дельфинов стала причиной появления гипотез о почти человеческом разуме у животного.</w:t>
      </w:r>
    </w:p>
    <w:p w14:paraId="46FD60D9" w14:textId="77777777" w:rsidR="005D1411" w:rsidRPr="005D1411" w:rsidRDefault="005D1411" w:rsidP="005D1411">
      <w:pPr>
        <w:spacing w:after="0" w:line="240" w:lineRule="auto"/>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 </w:t>
      </w:r>
    </w:p>
    <w:p w14:paraId="239F9B92" w14:textId="055AFE7D" w:rsidR="005D1411" w:rsidRPr="005D1411" w:rsidRDefault="005D1411" w:rsidP="005D1411">
      <w:pPr>
        <w:spacing w:after="0" w:line="240" w:lineRule="auto"/>
        <w:ind w:firstLine="375"/>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Какие из перечисленных утверждений являются верными? Укажите номера ответов.</w:t>
      </w:r>
    </w:p>
    <w:p w14:paraId="3D2003BC" w14:textId="77777777" w:rsidR="005D1411" w:rsidRPr="005D1411" w:rsidRDefault="005D1411" w:rsidP="005D1411">
      <w:pPr>
        <w:spacing w:after="0" w:line="240" w:lineRule="auto"/>
        <w:ind w:firstLine="375"/>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1) В предложении 1 подлежащее и сказуемое выражены именами существительными в именительном падеже.</w:t>
      </w:r>
    </w:p>
    <w:p w14:paraId="103C2485" w14:textId="77777777" w:rsidR="005D1411" w:rsidRPr="005D1411" w:rsidRDefault="005D1411" w:rsidP="005D1411">
      <w:pPr>
        <w:spacing w:after="0" w:line="240" w:lineRule="auto"/>
        <w:ind w:firstLine="375"/>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lastRenderedPageBreak/>
        <w:t>2) Предложение 2 осложнено обособленным обстоятельством, выраженным деепричастным оборотом.</w:t>
      </w:r>
    </w:p>
    <w:p w14:paraId="6E51BC9C" w14:textId="77777777" w:rsidR="005D1411" w:rsidRPr="005D1411" w:rsidRDefault="005D1411" w:rsidP="005D1411">
      <w:pPr>
        <w:spacing w:after="0" w:line="240" w:lineRule="auto"/>
        <w:ind w:firstLine="375"/>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3) В предложении 3 три грамматические основы.</w:t>
      </w:r>
    </w:p>
    <w:p w14:paraId="50BD92A6" w14:textId="77777777" w:rsidR="005D1411" w:rsidRPr="005D1411" w:rsidRDefault="005D1411" w:rsidP="005D1411">
      <w:pPr>
        <w:spacing w:after="0" w:line="240" w:lineRule="auto"/>
        <w:ind w:firstLine="375"/>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4) Во второй части сложного предложения 4 сказуемое составное именное.</w:t>
      </w:r>
    </w:p>
    <w:p w14:paraId="13AFCC64" w14:textId="77777777" w:rsidR="005D1411" w:rsidRPr="005D1411" w:rsidRDefault="005D1411" w:rsidP="005D1411">
      <w:pPr>
        <w:spacing w:after="0" w:line="240" w:lineRule="auto"/>
        <w:ind w:firstLine="375"/>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5) Грамматическая основа предложения 5 — </w:t>
      </w:r>
      <w:r w:rsidRPr="005D1411">
        <w:rPr>
          <w:rFonts w:ascii="Times New Roman" w:eastAsia="Times New Roman" w:hAnsi="Times New Roman" w:cs="Times New Roman"/>
          <w:i/>
          <w:iCs/>
          <w:color w:val="000000"/>
          <w:sz w:val="24"/>
          <w:szCs w:val="24"/>
          <w:lang w:eastAsia="ru-RU"/>
        </w:rPr>
        <w:t>особенность стала</w:t>
      </w:r>
      <w:r w:rsidRPr="005D1411">
        <w:rPr>
          <w:rFonts w:ascii="Times New Roman" w:eastAsia="Times New Roman" w:hAnsi="Times New Roman" w:cs="Times New Roman"/>
          <w:color w:val="000000"/>
          <w:sz w:val="24"/>
          <w:szCs w:val="24"/>
          <w:lang w:eastAsia="ru-RU"/>
        </w:rPr>
        <w:t>.</w:t>
      </w:r>
    </w:p>
    <w:p w14:paraId="5B226EA0" w14:textId="374DAD24" w:rsidR="005D1411" w:rsidRPr="005D1411" w:rsidRDefault="005D1411" w:rsidP="005D1411">
      <w:pPr>
        <w:spacing w:after="0" w:line="240" w:lineRule="auto"/>
        <w:ind w:firstLine="375"/>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b/>
          <w:bCs/>
          <w:color w:val="000000"/>
          <w:sz w:val="24"/>
          <w:szCs w:val="24"/>
          <w:lang w:eastAsia="ru-RU"/>
        </w:rPr>
        <w:t>7. </w:t>
      </w:r>
      <w:r w:rsidRPr="005D1411">
        <w:rPr>
          <w:rFonts w:ascii="Times New Roman" w:eastAsia="Times New Roman" w:hAnsi="Times New Roman" w:cs="Times New Roman"/>
          <w:color w:val="000000"/>
          <w:sz w:val="24"/>
          <w:szCs w:val="24"/>
          <w:lang w:eastAsia="ru-RU"/>
        </w:rPr>
        <w:t>Прочитайте текст.</w:t>
      </w:r>
    </w:p>
    <w:p w14:paraId="52FADE7F" w14:textId="77777777" w:rsidR="005D1411" w:rsidRPr="005D1411" w:rsidRDefault="005D1411" w:rsidP="005D1411">
      <w:pPr>
        <w:spacing w:after="0" w:line="240" w:lineRule="auto"/>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 </w:t>
      </w:r>
    </w:p>
    <w:p w14:paraId="7D36826D" w14:textId="77777777" w:rsidR="005D1411" w:rsidRPr="005D1411" w:rsidRDefault="005D1411" w:rsidP="005D1411">
      <w:pPr>
        <w:spacing w:after="0" w:line="240" w:lineRule="auto"/>
        <w:ind w:firstLine="375"/>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(1)Историческая география населения — наука, изучающая формирование, размещение и движение населения в разные исторические периоды. (2)Древнейшие торговые пути, связывавшие народы, являются для этой науки одним из важнейших направлений. (3)Эти пути можно сравнить с мощными многовековыми каналами международной информации, которые способствовали взаимопониманию различных народов и культур. (4)Историку важно знать древние торговые пути, чтобы верно реконструировать историческую реальность определённого отрезка времени, «привязать» к географическим ориентирам местообитание народов. (5)От учёного, изучающего этот вопрос, требуется очень долгая и скрупулёзная работа.</w:t>
      </w:r>
    </w:p>
    <w:p w14:paraId="2F369D10" w14:textId="77777777" w:rsidR="005D1411" w:rsidRPr="005D1411" w:rsidRDefault="005D1411" w:rsidP="005D1411">
      <w:pPr>
        <w:spacing w:after="0" w:line="240" w:lineRule="auto"/>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 </w:t>
      </w:r>
    </w:p>
    <w:p w14:paraId="3978047B" w14:textId="02332DAB" w:rsidR="005D1411" w:rsidRPr="005D1411" w:rsidRDefault="005D1411" w:rsidP="005D1411">
      <w:pPr>
        <w:spacing w:after="0" w:line="240" w:lineRule="auto"/>
        <w:ind w:firstLine="375"/>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Какие из перечисленных утверждений являются верными? Укажите номера ответов.</w:t>
      </w:r>
    </w:p>
    <w:p w14:paraId="4C50A67E" w14:textId="77777777" w:rsidR="005D1411" w:rsidRPr="005D1411" w:rsidRDefault="005D1411" w:rsidP="005D1411">
      <w:pPr>
        <w:spacing w:after="0" w:line="240" w:lineRule="auto"/>
        <w:ind w:firstLine="375"/>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1) В предложении 1 составное именное сказуемое.</w:t>
      </w:r>
    </w:p>
    <w:p w14:paraId="4D10185F" w14:textId="77777777" w:rsidR="005D1411" w:rsidRPr="005D1411" w:rsidRDefault="005D1411" w:rsidP="005D1411">
      <w:pPr>
        <w:spacing w:after="0" w:line="240" w:lineRule="auto"/>
        <w:ind w:firstLine="375"/>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2) Грамматическая основа предложения 2 — </w:t>
      </w:r>
      <w:r w:rsidRPr="005D1411">
        <w:rPr>
          <w:rFonts w:ascii="Times New Roman" w:eastAsia="Times New Roman" w:hAnsi="Times New Roman" w:cs="Times New Roman"/>
          <w:i/>
          <w:iCs/>
          <w:color w:val="000000"/>
          <w:sz w:val="24"/>
          <w:szCs w:val="24"/>
          <w:lang w:eastAsia="ru-RU"/>
        </w:rPr>
        <w:t>пути являются</w:t>
      </w:r>
      <w:r w:rsidRPr="005D1411">
        <w:rPr>
          <w:rFonts w:ascii="Times New Roman" w:eastAsia="Times New Roman" w:hAnsi="Times New Roman" w:cs="Times New Roman"/>
          <w:color w:val="000000"/>
          <w:sz w:val="24"/>
          <w:szCs w:val="24"/>
          <w:lang w:eastAsia="ru-RU"/>
        </w:rPr>
        <w:t>.</w:t>
      </w:r>
    </w:p>
    <w:p w14:paraId="7D83E43A" w14:textId="77777777" w:rsidR="005D1411" w:rsidRPr="005D1411" w:rsidRDefault="005D1411" w:rsidP="005D1411">
      <w:pPr>
        <w:spacing w:after="0" w:line="240" w:lineRule="auto"/>
        <w:ind w:firstLine="375"/>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3) Первая часть сложного предложения 3 — односоставное неопределённо-личное предложение.</w:t>
      </w:r>
    </w:p>
    <w:p w14:paraId="47D77E9B" w14:textId="77777777" w:rsidR="005D1411" w:rsidRPr="005D1411" w:rsidRDefault="005D1411" w:rsidP="005D1411">
      <w:pPr>
        <w:spacing w:after="0" w:line="240" w:lineRule="auto"/>
        <w:ind w:firstLine="375"/>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4) Предложение 4 сложноподчинённое, с придаточным цели.</w:t>
      </w:r>
    </w:p>
    <w:p w14:paraId="3120CBC3" w14:textId="77777777" w:rsidR="005D1411" w:rsidRPr="005D1411" w:rsidRDefault="005D1411" w:rsidP="005D1411">
      <w:pPr>
        <w:spacing w:after="0" w:line="240" w:lineRule="auto"/>
        <w:ind w:firstLine="375"/>
        <w:jc w:val="both"/>
        <w:rPr>
          <w:rFonts w:ascii="Times New Roman" w:eastAsia="Times New Roman" w:hAnsi="Times New Roman" w:cs="Times New Roman"/>
          <w:color w:val="000000"/>
          <w:sz w:val="24"/>
          <w:szCs w:val="24"/>
          <w:lang w:eastAsia="ru-RU"/>
        </w:rPr>
      </w:pPr>
      <w:r w:rsidRPr="005D1411">
        <w:rPr>
          <w:rFonts w:ascii="Times New Roman" w:eastAsia="Times New Roman" w:hAnsi="Times New Roman" w:cs="Times New Roman"/>
          <w:color w:val="000000"/>
          <w:sz w:val="24"/>
          <w:szCs w:val="24"/>
          <w:lang w:eastAsia="ru-RU"/>
        </w:rPr>
        <w:t>5) Предложение 5 осложнено обособленным обстоятельством, выраженным деепричастным оборотом.</w:t>
      </w:r>
    </w:p>
    <w:p w14:paraId="3423F0B7" w14:textId="5CC8C186" w:rsidR="0078001F" w:rsidRPr="005D1411" w:rsidRDefault="0078001F" w:rsidP="0078001F">
      <w:pPr>
        <w:rPr>
          <w:rFonts w:ascii="Times New Roman" w:hAnsi="Times New Roman" w:cs="Times New Roman"/>
          <w:sz w:val="24"/>
          <w:szCs w:val="24"/>
        </w:rPr>
      </w:pPr>
    </w:p>
    <w:p w14:paraId="6980F47A" w14:textId="653188C9" w:rsidR="005D1411" w:rsidRPr="005D1411" w:rsidRDefault="005D1411" w:rsidP="0078001F">
      <w:pPr>
        <w:rPr>
          <w:rFonts w:ascii="Times New Roman" w:hAnsi="Times New Roman" w:cs="Times New Roman"/>
          <w:sz w:val="24"/>
          <w:szCs w:val="24"/>
        </w:rPr>
      </w:pPr>
    </w:p>
    <w:p w14:paraId="38598367" w14:textId="006BB49E" w:rsidR="005D1411" w:rsidRDefault="005D1411" w:rsidP="0078001F"/>
    <w:p w14:paraId="2D175E45" w14:textId="77777777" w:rsidR="005D1411" w:rsidRDefault="005D1411" w:rsidP="0078001F"/>
    <w:p w14:paraId="2DBD42F1" w14:textId="77777777" w:rsidR="005D1411" w:rsidRDefault="005D1411" w:rsidP="0078001F"/>
    <w:p w14:paraId="61D65F77" w14:textId="77777777" w:rsidR="0078001F" w:rsidRDefault="0078001F" w:rsidP="0078001F">
      <w:pPr>
        <w:pStyle w:val="a3"/>
        <w:shd w:val="clear" w:color="auto" w:fill="FFFFFF"/>
        <w:jc w:val="both"/>
        <w:rPr>
          <w:color w:val="000000"/>
          <w:sz w:val="22"/>
          <w:szCs w:val="22"/>
        </w:rPr>
      </w:pPr>
      <w:r>
        <w:rPr>
          <w:color w:val="000000"/>
          <w:sz w:val="22"/>
          <w:szCs w:val="22"/>
        </w:rPr>
        <w:t>ОТВЕТЫ</w:t>
      </w:r>
    </w:p>
    <w:p w14:paraId="781940E7" w14:textId="2238971F" w:rsidR="0078001F" w:rsidRDefault="0078001F" w:rsidP="0078001F">
      <w:pPr>
        <w:pStyle w:val="a3"/>
        <w:shd w:val="clear" w:color="auto" w:fill="FFFFFF"/>
        <w:rPr>
          <w:b/>
          <w:bCs/>
          <w:color w:val="000000"/>
          <w:sz w:val="22"/>
          <w:szCs w:val="22"/>
        </w:rPr>
      </w:pPr>
      <w:r>
        <w:rPr>
          <w:b/>
          <w:bCs/>
          <w:color w:val="000000"/>
          <w:sz w:val="22"/>
          <w:szCs w:val="22"/>
        </w:rPr>
        <w:t xml:space="preserve">Вариант </w:t>
      </w:r>
      <w:r w:rsidR="005D1411">
        <w:rPr>
          <w:b/>
          <w:bCs/>
          <w:color w:val="000000"/>
          <w:sz w:val="22"/>
          <w:szCs w:val="22"/>
        </w:rPr>
        <w:t>5</w:t>
      </w:r>
    </w:p>
    <w:p w14:paraId="7BDBD49A" w14:textId="77777777" w:rsidR="0078001F" w:rsidRPr="00C70C7E" w:rsidRDefault="0078001F" w:rsidP="0078001F">
      <w:pPr>
        <w:pStyle w:val="a3"/>
        <w:shd w:val="clear" w:color="auto" w:fill="FFFFFF"/>
        <w:rPr>
          <w:b/>
          <w:bCs/>
          <w:color w:val="000000"/>
        </w:rPr>
      </w:pPr>
    </w:p>
    <w:p w14:paraId="3B780D5C" w14:textId="2436CBB4" w:rsidR="0078001F" w:rsidRPr="005D1411" w:rsidRDefault="0078001F" w:rsidP="0078001F">
      <w:pPr>
        <w:pStyle w:val="a3"/>
        <w:shd w:val="clear" w:color="auto" w:fill="FFFFFF"/>
        <w:rPr>
          <w:b/>
          <w:bCs/>
          <w:color w:val="000000"/>
        </w:rPr>
      </w:pPr>
      <w:r w:rsidRPr="005D1411">
        <w:rPr>
          <w:b/>
          <w:bCs/>
          <w:color w:val="000000"/>
        </w:rPr>
        <w:t xml:space="preserve">1- </w:t>
      </w:r>
      <w:r w:rsidR="005D1411" w:rsidRPr="005D1411">
        <w:rPr>
          <w:b/>
          <w:bCs/>
          <w:color w:val="000000"/>
        </w:rPr>
        <w:t>45</w:t>
      </w:r>
    </w:p>
    <w:p w14:paraId="07A54E2E" w14:textId="30C10520" w:rsidR="0078001F" w:rsidRPr="005D1411" w:rsidRDefault="0078001F" w:rsidP="0078001F">
      <w:pPr>
        <w:pStyle w:val="a3"/>
        <w:shd w:val="clear" w:color="auto" w:fill="FFFFFF"/>
        <w:rPr>
          <w:b/>
          <w:bCs/>
          <w:color w:val="000000"/>
        </w:rPr>
      </w:pPr>
      <w:r w:rsidRPr="005D1411">
        <w:rPr>
          <w:b/>
          <w:bCs/>
          <w:color w:val="000000"/>
        </w:rPr>
        <w:t xml:space="preserve">2- </w:t>
      </w:r>
      <w:r w:rsidR="005D1411" w:rsidRPr="005D1411">
        <w:rPr>
          <w:b/>
          <w:bCs/>
          <w:color w:val="000000"/>
        </w:rPr>
        <w:t>145</w:t>
      </w:r>
    </w:p>
    <w:p w14:paraId="6BB4E053" w14:textId="6210D5C4" w:rsidR="0078001F" w:rsidRPr="005D1411" w:rsidRDefault="0078001F" w:rsidP="0078001F">
      <w:pPr>
        <w:pStyle w:val="a3"/>
        <w:shd w:val="clear" w:color="auto" w:fill="FFFFFF"/>
        <w:rPr>
          <w:b/>
          <w:bCs/>
          <w:color w:val="000000"/>
        </w:rPr>
      </w:pPr>
      <w:r w:rsidRPr="005D1411">
        <w:rPr>
          <w:b/>
          <w:bCs/>
          <w:color w:val="000000"/>
        </w:rPr>
        <w:t>3 -</w:t>
      </w:r>
      <w:r w:rsidR="005D1411" w:rsidRPr="005D1411">
        <w:rPr>
          <w:b/>
          <w:bCs/>
          <w:color w:val="000000"/>
        </w:rPr>
        <w:t>34</w:t>
      </w:r>
    </w:p>
    <w:p w14:paraId="150EB10A" w14:textId="4CE78A1E" w:rsidR="0078001F" w:rsidRPr="005D1411" w:rsidRDefault="0078001F" w:rsidP="0078001F">
      <w:pPr>
        <w:pStyle w:val="a3"/>
        <w:shd w:val="clear" w:color="auto" w:fill="FFFFFF"/>
        <w:rPr>
          <w:b/>
          <w:bCs/>
          <w:color w:val="000000"/>
        </w:rPr>
      </w:pPr>
      <w:r w:rsidRPr="005D1411">
        <w:rPr>
          <w:b/>
          <w:bCs/>
          <w:color w:val="000000"/>
        </w:rPr>
        <w:t xml:space="preserve">4 </w:t>
      </w:r>
      <w:r w:rsidR="005D1411" w:rsidRPr="005D1411">
        <w:rPr>
          <w:b/>
          <w:bCs/>
          <w:color w:val="000000"/>
        </w:rPr>
        <w:t>-345</w:t>
      </w:r>
    </w:p>
    <w:p w14:paraId="6FAA7ADC" w14:textId="4ECF7E7A" w:rsidR="0078001F" w:rsidRPr="005D1411" w:rsidRDefault="0078001F" w:rsidP="0078001F">
      <w:pPr>
        <w:pStyle w:val="a3"/>
        <w:shd w:val="clear" w:color="auto" w:fill="FFFFFF"/>
        <w:rPr>
          <w:b/>
          <w:bCs/>
          <w:color w:val="000000"/>
        </w:rPr>
      </w:pPr>
      <w:r w:rsidRPr="005D1411">
        <w:rPr>
          <w:b/>
          <w:bCs/>
          <w:color w:val="000000"/>
        </w:rPr>
        <w:t>5 -</w:t>
      </w:r>
      <w:r w:rsidR="005D1411" w:rsidRPr="005D1411">
        <w:rPr>
          <w:b/>
          <w:bCs/>
          <w:color w:val="000000"/>
        </w:rPr>
        <w:t>125</w:t>
      </w:r>
    </w:p>
    <w:p w14:paraId="7A384CE5" w14:textId="7775184C" w:rsidR="0078001F" w:rsidRPr="005D1411" w:rsidRDefault="0078001F" w:rsidP="0078001F">
      <w:pPr>
        <w:pStyle w:val="a3"/>
        <w:shd w:val="clear" w:color="auto" w:fill="FFFFFF"/>
        <w:rPr>
          <w:b/>
          <w:bCs/>
          <w:color w:val="000000"/>
        </w:rPr>
      </w:pPr>
      <w:r w:rsidRPr="005D1411">
        <w:rPr>
          <w:b/>
          <w:bCs/>
          <w:color w:val="000000"/>
        </w:rPr>
        <w:t>6 -</w:t>
      </w:r>
      <w:r w:rsidR="005D1411" w:rsidRPr="005D1411">
        <w:rPr>
          <w:b/>
          <w:bCs/>
          <w:color w:val="000000"/>
        </w:rPr>
        <w:t>134</w:t>
      </w:r>
    </w:p>
    <w:p w14:paraId="5CEADA83" w14:textId="1255076A" w:rsidR="0078001F" w:rsidRPr="005D1411" w:rsidRDefault="0078001F" w:rsidP="0078001F">
      <w:pPr>
        <w:pStyle w:val="a3"/>
        <w:shd w:val="clear" w:color="auto" w:fill="FFFFFF"/>
        <w:rPr>
          <w:b/>
          <w:bCs/>
          <w:color w:val="000000"/>
        </w:rPr>
      </w:pPr>
      <w:r w:rsidRPr="005D1411">
        <w:rPr>
          <w:b/>
          <w:bCs/>
          <w:color w:val="000000"/>
        </w:rPr>
        <w:t>7 -</w:t>
      </w:r>
      <w:r w:rsidR="005D1411" w:rsidRPr="005D1411">
        <w:rPr>
          <w:b/>
          <w:bCs/>
          <w:color w:val="000000"/>
        </w:rPr>
        <w:t>14</w:t>
      </w:r>
    </w:p>
    <w:p w14:paraId="55BC105F" w14:textId="77777777" w:rsidR="0078001F" w:rsidRPr="005D1411" w:rsidRDefault="0078001F" w:rsidP="0078001F">
      <w:pPr>
        <w:rPr>
          <w:b/>
          <w:bCs/>
        </w:rPr>
      </w:pPr>
    </w:p>
    <w:p w14:paraId="3D85D54F" w14:textId="2ACCE275" w:rsidR="0078001F" w:rsidRDefault="0078001F" w:rsidP="0078001F">
      <w:pPr>
        <w:pStyle w:val="a3"/>
        <w:shd w:val="clear" w:color="auto" w:fill="FFFFFF"/>
        <w:spacing w:line="216" w:lineRule="auto"/>
        <w:jc w:val="both"/>
        <w:rPr>
          <w:color w:val="000000"/>
          <w:sz w:val="22"/>
          <w:szCs w:val="22"/>
        </w:rPr>
        <w:sectPr w:rsidR="0078001F" w:rsidSect="0078001F">
          <w:pgSz w:w="11906" w:h="16838"/>
          <w:pgMar w:top="720" w:right="720" w:bottom="720" w:left="720" w:header="709" w:footer="709" w:gutter="0"/>
          <w:cols w:space="57"/>
          <w:docGrid w:linePitch="360"/>
        </w:sectPr>
      </w:pPr>
    </w:p>
    <w:p w14:paraId="525516EF" w14:textId="503F5F3F" w:rsidR="0078001F" w:rsidRDefault="0078001F" w:rsidP="0078001F">
      <w:pPr>
        <w:pStyle w:val="a3"/>
        <w:shd w:val="clear" w:color="auto" w:fill="FFFFFF"/>
        <w:spacing w:line="216" w:lineRule="auto"/>
        <w:jc w:val="both"/>
        <w:rPr>
          <w:color w:val="000000"/>
          <w:sz w:val="22"/>
          <w:szCs w:val="22"/>
        </w:rPr>
        <w:sectPr w:rsidR="0078001F" w:rsidSect="00525AB7">
          <w:type w:val="continuous"/>
          <w:pgSz w:w="11906" w:h="16838"/>
          <w:pgMar w:top="397" w:right="340" w:bottom="397" w:left="340" w:header="709" w:footer="709" w:gutter="0"/>
          <w:cols w:num="2" w:space="57"/>
          <w:docGrid w:linePitch="360"/>
        </w:sectPr>
      </w:pPr>
    </w:p>
    <w:p w14:paraId="71FDF1E2" w14:textId="77777777" w:rsidR="0078001F" w:rsidRDefault="0078001F" w:rsidP="0078001F">
      <w:pPr>
        <w:pStyle w:val="a3"/>
        <w:shd w:val="clear" w:color="auto" w:fill="FFFFFF"/>
        <w:spacing w:line="216" w:lineRule="auto"/>
        <w:jc w:val="both"/>
      </w:pPr>
    </w:p>
    <w:sectPr w:rsidR="007800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E72"/>
    <w:rsid w:val="005D1411"/>
    <w:rsid w:val="0078001F"/>
    <w:rsid w:val="00AF6AB9"/>
    <w:rsid w:val="00C8698C"/>
    <w:rsid w:val="00F30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49E8E"/>
  <w15:chartTrackingRefBased/>
  <w15:docId w15:val="{12F86C0F-0CDA-44B7-B12B-C6D14163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7800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nernumber">
    <w:name w:val="inner_number"/>
    <w:basedOn w:val="a0"/>
    <w:rsid w:val="0078001F"/>
  </w:style>
  <w:style w:type="paragraph" w:styleId="a3">
    <w:name w:val="Normal (Web)"/>
    <w:basedOn w:val="a"/>
    <w:uiPriority w:val="99"/>
    <w:unhideWhenUsed/>
    <w:rsid w:val="0078001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78470">
      <w:bodyDiv w:val="1"/>
      <w:marLeft w:val="0"/>
      <w:marRight w:val="0"/>
      <w:marTop w:val="0"/>
      <w:marBottom w:val="0"/>
      <w:divBdr>
        <w:top w:val="none" w:sz="0" w:space="0" w:color="auto"/>
        <w:left w:val="none" w:sz="0" w:space="0" w:color="auto"/>
        <w:bottom w:val="none" w:sz="0" w:space="0" w:color="auto"/>
        <w:right w:val="none" w:sz="0" w:space="0" w:color="auto"/>
      </w:divBdr>
      <w:divsChild>
        <w:div w:id="686635953">
          <w:marLeft w:val="0"/>
          <w:marRight w:val="0"/>
          <w:marTop w:val="75"/>
          <w:marBottom w:val="0"/>
          <w:divBdr>
            <w:top w:val="none" w:sz="0" w:space="0" w:color="auto"/>
            <w:left w:val="none" w:sz="0" w:space="0" w:color="auto"/>
            <w:bottom w:val="none" w:sz="0" w:space="0" w:color="auto"/>
            <w:right w:val="none" w:sz="0" w:space="0" w:color="auto"/>
          </w:divBdr>
          <w:divsChild>
            <w:div w:id="732773628">
              <w:marLeft w:val="0"/>
              <w:marRight w:val="0"/>
              <w:marTop w:val="75"/>
              <w:marBottom w:val="0"/>
              <w:divBdr>
                <w:top w:val="none" w:sz="0" w:space="0" w:color="auto"/>
                <w:left w:val="none" w:sz="0" w:space="0" w:color="auto"/>
                <w:bottom w:val="none" w:sz="0" w:space="0" w:color="auto"/>
                <w:right w:val="none" w:sz="0" w:space="0" w:color="auto"/>
              </w:divBdr>
              <w:divsChild>
                <w:div w:id="1451046078">
                  <w:marLeft w:val="0"/>
                  <w:marRight w:val="0"/>
                  <w:marTop w:val="75"/>
                  <w:marBottom w:val="0"/>
                  <w:divBdr>
                    <w:top w:val="none" w:sz="0" w:space="0" w:color="auto"/>
                    <w:left w:val="none" w:sz="0" w:space="0" w:color="auto"/>
                    <w:bottom w:val="none" w:sz="0" w:space="0" w:color="auto"/>
                    <w:right w:val="none" w:sz="0" w:space="0" w:color="auto"/>
                  </w:divBdr>
                </w:div>
                <w:div w:id="20412747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73052962">
          <w:marLeft w:val="0"/>
          <w:marRight w:val="0"/>
          <w:marTop w:val="75"/>
          <w:marBottom w:val="0"/>
          <w:divBdr>
            <w:top w:val="none" w:sz="0" w:space="0" w:color="auto"/>
            <w:left w:val="none" w:sz="0" w:space="0" w:color="auto"/>
            <w:bottom w:val="none" w:sz="0" w:space="0" w:color="auto"/>
            <w:right w:val="none" w:sz="0" w:space="0" w:color="auto"/>
          </w:divBdr>
          <w:divsChild>
            <w:div w:id="938098446">
              <w:marLeft w:val="0"/>
              <w:marRight w:val="0"/>
              <w:marTop w:val="75"/>
              <w:marBottom w:val="0"/>
              <w:divBdr>
                <w:top w:val="none" w:sz="0" w:space="0" w:color="auto"/>
                <w:left w:val="none" w:sz="0" w:space="0" w:color="auto"/>
                <w:bottom w:val="none" w:sz="0" w:space="0" w:color="auto"/>
                <w:right w:val="none" w:sz="0" w:space="0" w:color="auto"/>
              </w:divBdr>
              <w:divsChild>
                <w:div w:id="380251507">
                  <w:marLeft w:val="0"/>
                  <w:marRight w:val="0"/>
                  <w:marTop w:val="75"/>
                  <w:marBottom w:val="0"/>
                  <w:divBdr>
                    <w:top w:val="none" w:sz="0" w:space="0" w:color="auto"/>
                    <w:left w:val="none" w:sz="0" w:space="0" w:color="auto"/>
                    <w:bottom w:val="none" w:sz="0" w:space="0" w:color="auto"/>
                    <w:right w:val="none" w:sz="0" w:space="0" w:color="auto"/>
                  </w:divBdr>
                </w:div>
                <w:div w:id="6130995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40561413">
          <w:marLeft w:val="0"/>
          <w:marRight w:val="0"/>
          <w:marTop w:val="75"/>
          <w:marBottom w:val="0"/>
          <w:divBdr>
            <w:top w:val="none" w:sz="0" w:space="0" w:color="auto"/>
            <w:left w:val="none" w:sz="0" w:space="0" w:color="auto"/>
            <w:bottom w:val="none" w:sz="0" w:space="0" w:color="auto"/>
            <w:right w:val="none" w:sz="0" w:space="0" w:color="auto"/>
          </w:divBdr>
          <w:divsChild>
            <w:div w:id="2104691570">
              <w:marLeft w:val="0"/>
              <w:marRight w:val="0"/>
              <w:marTop w:val="75"/>
              <w:marBottom w:val="0"/>
              <w:divBdr>
                <w:top w:val="none" w:sz="0" w:space="0" w:color="auto"/>
                <w:left w:val="none" w:sz="0" w:space="0" w:color="auto"/>
                <w:bottom w:val="none" w:sz="0" w:space="0" w:color="auto"/>
                <w:right w:val="none" w:sz="0" w:space="0" w:color="auto"/>
              </w:divBdr>
              <w:divsChild>
                <w:div w:id="1599560976">
                  <w:marLeft w:val="0"/>
                  <w:marRight w:val="0"/>
                  <w:marTop w:val="75"/>
                  <w:marBottom w:val="0"/>
                  <w:divBdr>
                    <w:top w:val="none" w:sz="0" w:space="0" w:color="auto"/>
                    <w:left w:val="none" w:sz="0" w:space="0" w:color="auto"/>
                    <w:bottom w:val="none" w:sz="0" w:space="0" w:color="auto"/>
                    <w:right w:val="none" w:sz="0" w:space="0" w:color="auto"/>
                  </w:divBdr>
                </w:div>
                <w:div w:id="16147454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91899941">
          <w:marLeft w:val="0"/>
          <w:marRight w:val="0"/>
          <w:marTop w:val="75"/>
          <w:marBottom w:val="0"/>
          <w:divBdr>
            <w:top w:val="none" w:sz="0" w:space="0" w:color="auto"/>
            <w:left w:val="none" w:sz="0" w:space="0" w:color="auto"/>
            <w:bottom w:val="none" w:sz="0" w:space="0" w:color="auto"/>
            <w:right w:val="none" w:sz="0" w:space="0" w:color="auto"/>
          </w:divBdr>
          <w:divsChild>
            <w:div w:id="669337159">
              <w:marLeft w:val="0"/>
              <w:marRight w:val="0"/>
              <w:marTop w:val="75"/>
              <w:marBottom w:val="0"/>
              <w:divBdr>
                <w:top w:val="none" w:sz="0" w:space="0" w:color="auto"/>
                <w:left w:val="none" w:sz="0" w:space="0" w:color="auto"/>
                <w:bottom w:val="none" w:sz="0" w:space="0" w:color="auto"/>
                <w:right w:val="none" w:sz="0" w:space="0" w:color="auto"/>
              </w:divBdr>
              <w:divsChild>
                <w:div w:id="1660038302">
                  <w:marLeft w:val="0"/>
                  <w:marRight w:val="0"/>
                  <w:marTop w:val="75"/>
                  <w:marBottom w:val="0"/>
                  <w:divBdr>
                    <w:top w:val="none" w:sz="0" w:space="0" w:color="auto"/>
                    <w:left w:val="none" w:sz="0" w:space="0" w:color="auto"/>
                    <w:bottom w:val="none" w:sz="0" w:space="0" w:color="auto"/>
                    <w:right w:val="none" w:sz="0" w:space="0" w:color="auto"/>
                  </w:divBdr>
                </w:div>
                <w:div w:id="9737563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05389955">
          <w:marLeft w:val="0"/>
          <w:marRight w:val="0"/>
          <w:marTop w:val="75"/>
          <w:marBottom w:val="0"/>
          <w:divBdr>
            <w:top w:val="none" w:sz="0" w:space="0" w:color="auto"/>
            <w:left w:val="none" w:sz="0" w:space="0" w:color="auto"/>
            <w:bottom w:val="none" w:sz="0" w:space="0" w:color="auto"/>
            <w:right w:val="none" w:sz="0" w:space="0" w:color="auto"/>
          </w:divBdr>
          <w:divsChild>
            <w:div w:id="239802519">
              <w:marLeft w:val="0"/>
              <w:marRight w:val="0"/>
              <w:marTop w:val="75"/>
              <w:marBottom w:val="0"/>
              <w:divBdr>
                <w:top w:val="none" w:sz="0" w:space="0" w:color="auto"/>
                <w:left w:val="none" w:sz="0" w:space="0" w:color="auto"/>
                <w:bottom w:val="none" w:sz="0" w:space="0" w:color="auto"/>
                <w:right w:val="none" w:sz="0" w:space="0" w:color="auto"/>
              </w:divBdr>
              <w:divsChild>
                <w:div w:id="408581470">
                  <w:marLeft w:val="0"/>
                  <w:marRight w:val="0"/>
                  <w:marTop w:val="75"/>
                  <w:marBottom w:val="0"/>
                  <w:divBdr>
                    <w:top w:val="none" w:sz="0" w:space="0" w:color="auto"/>
                    <w:left w:val="none" w:sz="0" w:space="0" w:color="auto"/>
                    <w:bottom w:val="none" w:sz="0" w:space="0" w:color="auto"/>
                    <w:right w:val="none" w:sz="0" w:space="0" w:color="auto"/>
                  </w:divBdr>
                </w:div>
                <w:div w:id="13706859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7411667">
          <w:marLeft w:val="0"/>
          <w:marRight w:val="0"/>
          <w:marTop w:val="75"/>
          <w:marBottom w:val="0"/>
          <w:divBdr>
            <w:top w:val="none" w:sz="0" w:space="0" w:color="auto"/>
            <w:left w:val="none" w:sz="0" w:space="0" w:color="auto"/>
            <w:bottom w:val="none" w:sz="0" w:space="0" w:color="auto"/>
            <w:right w:val="none" w:sz="0" w:space="0" w:color="auto"/>
          </w:divBdr>
          <w:divsChild>
            <w:div w:id="1725106643">
              <w:marLeft w:val="0"/>
              <w:marRight w:val="0"/>
              <w:marTop w:val="75"/>
              <w:marBottom w:val="0"/>
              <w:divBdr>
                <w:top w:val="none" w:sz="0" w:space="0" w:color="auto"/>
                <w:left w:val="none" w:sz="0" w:space="0" w:color="auto"/>
                <w:bottom w:val="none" w:sz="0" w:space="0" w:color="auto"/>
                <w:right w:val="none" w:sz="0" w:space="0" w:color="auto"/>
              </w:divBdr>
              <w:divsChild>
                <w:div w:id="1686832825">
                  <w:marLeft w:val="0"/>
                  <w:marRight w:val="0"/>
                  <w:marTop w:val="75"/>
                  <w:marBottom w:val="0"/>
                  <w:divBdr>
                    <w:top w:val="none" w:sz="0" w:space="0" w:color="auto"/>
                    <w:left w:val="none" w:sz="0" w:space="0" w:color="auto"/>
                    <w:bottom w:val="none" w:sz="0" w:space="0" w:color="auto"/>
                    <w:right w:val="none" w:sz="0" w:space="0" w:color="auto"/>
                  </w:divBdr>
                </w:div>
                <w:div w:id="16503977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61901672">
          <w:marLeft w:val="0"/>
          <w:marRight w:val="0"/>
          <w:marTop w:val="75"/>
          <w:marBottom w:val="0"/>
          <w:divBdr>
            <w:top w:val="none" w:sz="0" w:space="0" w:color="auto"/>
            <w:left w:val="none" w:sz="0" w:space="0" w:color="auto"/>
            <w:bottom w:val="none" w:sz="0" w:space="0" w:color="auto"/>
            <w:right w:val="none" w:sz="0" w:space="0" w:color="auto"/>
          </w:divBdr>
          <w:divsChild>
            <w:div w:id="667709519">
              <w:marLeft w:val="0"/>
              <w:marRight w:val="0"/>
              <w:marTop w:val="75"/>
              <w:marBottom w:val="0"/>
              <w:divBdr>
                <w:top w:val="none" w:sz="0" w:space="0" w:color="auto"/>
                <w:left w:val="none" w:sz="0" w:space="0" w:color="auto"/>
                <w:bottom w:val="none" w:sz="0" w:space="0" w:color="auto"/>
                <w:right w:val="none" w:sz="0" w:space="0" w:color="auto"/>
              </w:divBdr>
              <w:divsChild>
                <w:div w:id="434863872">
                  <w:marLeft w:val="0"/>
                  <w:marRight w:val="0"/>
                  <w:marTop w:val="75"/>
                  <w:marBottom w:val="0"/>
                  <w:divBdr>
                    <w:top w:val="none" w:sz="0" w:space="0" w:color="auto"/>
                    <w:left w:val="none" w:sz="0" w:space="0" w:color="auto"/>
                    <w:bottom w:val="none" w:sz="0" w:space="0" w:color="auto"/>
                    <w:right w:val="none" w:sz="0" w:space="0" w:color="auto"/>
                  </w:divBdr>
                </w:div>
                <w:div w:id="16230720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1152</Words>
  <Characters>6567</Characters>
  <Application>Microsoft Office Word</Application>
  <DocSecurity>0</DocSecurity>
  <Lines>54</Lines>
  <Paragraphs>15</Paragraphs>
  <ScaleCrop>false</ScaleCrop>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Симанкова</dc:creator>
  <cp:keywords/>
  <dc:description/>
  <cp:lastModifiedBy>Марина Симанкова</cp:lastModifiedBy>
  <cp:revision>4</cp:revision>
  <dcterms:created xsi:type="dcterms:W3CDTF">2020-12-25T18:28:00Z</dcterms:created>
  <dcterms:modified xsi:type="dcterms:W3CDTF">2020-12-25T20:33:00Z</dcterms:modified>
</cp:coreProperties>
</file>