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B799" w14:textId="77777777" w:rsidR="00727E6B" w:rsidRDefault="00727E6B" w:rsidP="00727E6B">
      <w:pPr>
        <w:pStyle w:val="a3"/>
        <w:jc w:val="center"/>
        <w:rPr>
          <w:rFonts w:ascii="Times New Roman" w:hAnsi="Times New Roman" w:cs="Times New Roman"/>
          <w:b/>
          <w:sz w:val="24"/>
          <w:szCs w:val="24"/>
        </w:rPr>
      </w:pPr>
      <w:r>
        <w:rPr>
          <w:rFonts w:ascii="Times New Roman" w:hAnsi="Times New Roman" w:cs="Times New Roman"/>
          <w:b/>
          <w:sz w:val="24"/>
          <w:szCs w:val="24"/>
        </w:rPr>
        <w:t>Тест «Грамматическая основа предложения»</w:t>
      </w:r>
    </w:p>
    <w:p w14:paraId="05AD310B" w14:textId="77777777" w:rsidR="00727E6B" w:rsidRDefault="00727E6B" w:rsidP="00727E6B">
      <w:pPr>
        <w:pStyle w:val="a3"/>
        <w:jc w:val="both"/>
        <w:rPr>
          <w:rFonts w:ascii="Times New Roman" w:hAnsi="Times New Roman" w:cs="Times New Roman"/>
          <w:b/>
          <w:sz w:val="24"/>
          <w:szCs w:val="24"/>
        </w:rPr>
      </w:pPr>
    </w:p>
    <w:p w14:paraId="603F18E8"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1.Выполните синтаксический анализ предложений текста. Прочитайте текст.</w:t>
      </w:r>
    </w:p>
    <w:p w14:paraId="6FAB7909"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(1)Мадагаскар отделился от Африки 120 000 000 лет назад и с тех пор пошёл по своему эволюционному пути развития. (2)В результате этого животные и растения, которых вы не встретите больше нигде в мире, успешно выжили и процветают на этом острове — четвёртом по величине в мире. (З)Например, лемуры, которые уже давно исчезли в Европе и Северной Америке. (4)Первые люди появились на Мадагаскаре только две тысячи лет назад — своего рода эволюционный ход, позволивший проследить на примере острова, как влияет человек на природу. (5)Команда Кусто исследовала остров и собрала огромный материал об этом удивительном заповеднике уникальных жизненных форм, не упустив из виду ни его внутренние территории, ни побережье.</w:t>
      </w:r>
    </w:p>
    <w:p w14:paraId="204F38AC"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w:t>
      </w:r>
    </w:p>
    <w:p w14:paraId="1A3DCF44"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Запишите номера ответов.</w:t>
      </w:r>
    </w:p>
    <w:p w14:paraId="504520B2"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1) Мадагаскар отделился (и) пошёл (предложение 1)</w:t>
      </w:r>
    </w:p>
    <w:p w14:paraId="070420F6"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2) животные выжили (и) процветают (предложение 2)</w:t>
      </w:r>
    </w:p>
    <w:p w14:paraId="44713E1B"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3) которые исчезли (предложение 3)</w:t>
      </w:r>
    </w:p>
    <w:p w14:paraId="47686940"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4) лемуры исчезли (предложение 3)</w:t>
      </w:r>
    </w:p>
    <w:p w14:paraId="0B9A951E" w14:textId="77777777" w:rsidR="00727E6B"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5) команда исследовала (и) собрала (предложение 8)</w:t>
      </w:r>
    </w:p>
    <w:p w14:paraId="445763B5" w14:textId="77777777" w:rsidR="00727E6B" w:rsidRDefault="00727E6B" w:rsidP="00727E6B">
      <w:pPr>
        <w:pStyle w:val="a3"/>
        <w:jc w:val="both"/>
        <w:rPr>
          <w:rFonts w:ascii="Times New Roman" w:hAnsi="Times New Roman" w:cs="Times New Roman"/>
          <w:sz w:val="24"/>
          <w:szCs w:val="24"/>
        </w:rPr>
      </w:pPr>
    </w:p>
    <w:p w14:paraId="6798FF5A"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2.Выполните синтаксический анализ предложений текста. Прочитайте текст.</w:t>
      </w:r>
    </w:p>
    <w:p w14:paraId="73890F69"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(1)30 июня 1908 года около 7 часов утра над территорией Центральной Сибири пролетел гигантский шар-болид, полёт которого сопровождался звуковыми и световыми эффектами и закончился мощным взрывом, равным по силе двум тысячам взрывов атомной бомбы в Хиросиме. (2)Взрывной волной были повалены деревья в радиусе 80 километров.</w:t>
      </w:r>
    </w:p>
    <w:p w14:paraId="6C2128AD"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(3) Учёные мужи всего мира давно уже пытаются разгадать феномен Тунгусского метеорита, но до сих пор нельзя однозначно сказать, что произошло в сибирской тайге почти сто лет назад.</w:t>
      </w:r>
    </w:p>
    <w:p w14:paraId="4F2266AA"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(4) Очередную версию разгадки обнародовали красноярские исследователи: по их мнению, в тайгу упала ледяная комета, состоящая из воды и углерода. (5)3емля для кометы, разлетевшейся на множество ледяных кусков, стала своего рода раскалённой сковородкой, взорвавшей лёд.</w:t>
      </w:r>
    </w:p>
    <w:p w14:paraId="75C95E4C"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Укажите варианты ответов» в которых верно определены предложения с составным именным сказуемым. Запишите номера ответов.</w:t>
      </w:r>
    </w:p>
    <w:p w14:paraId="493381F2"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1) предложение 1</w:t>
      </w:r>
    </w:p>
    <w:p w14:paraId="580CEFF6"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2) предложение 2</w:t>
      </w:r>
    </w:p>
    <w:p w14:paraId="035EA269"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3) предложение 3</w:t>
      </w:r>
    </w:p>
    <w:p w14:paraId="60895B27"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4) предложение 4</w:t>
      </w:r>
    </w:p>
    <w:p w14:paraId="107ACC2D" w14:textId="77777777" w:rsidR="00727E6B"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5) предложение 5</w:t>
      </w:r>
    </w:p>
    <w:p w14:paraId="51F78821" w14:textId="77777777" w:rsidR="00727E6B" w:rsidRDefault="00727E6B" w:rsidP="00727E6B">
      <w:pPr>
        <w:pStyle w:val="a3"/>
        <w:jc w:val="both"/>
        <w:rPr>
          <w:rFonts w:ascii="Times New Roman" w:hAnsi="Times New Roman" w:cs="Times New Roman"/>
          <w:sz w:val="24"/>
          <w:szCs w:val="24"/>
        </w:rPr>
      </w:pPr>
    </w:p>
    <w:p w14:paraId="202E3328"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3.Выполните синтаксический анализ предложений текста. Прочитайте текст.</w:t>
      </w:r>
    </w:p>
    <w:p w14:paraId="276D3EDA"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(1) Амазонку по праву можно назвать морем подвижной пресной воды, составляющей пятую часть всего мирового водного запаса.</w:t>
      </w:r>
    </w:p>
    <w:p w14:paraId="25110950"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(2) В реке насчитывается различных видов рыбы больше, чем в Атлантическом океане.</w:t>
      </w:r>
    </w:p>
    <w:p w14:paraId="199F0CEB"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(З)Площадь бассейна реки Амазонки составляет свыше 2,7 миллиона миль, что соответствует десятой части суши всего земного шара. (4)Здесь сосредоточено около трети всех лесов нашей планеты, и вся эта гигантская зелёная масса производит около половины кислорода, поступающего в атмосферу от растений. (5)Чтобы исследовать Амазонку, начиная от дельты реки в Бразилии и заканчивая её устьем в высокогорье Анд в Перу, команде Кусто потребовалось больше полутора лет.</w:t>
      </w:r>
    </w:p>
    <w:p w14:paraId="05BF5875"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Укажите варианты предложений с обособленными определениями. Запишите номера ответов.</w:t>
      </w:r>
    </w:p>
    <w:p w14:paraId="18B1461D"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1) предложение 1</w:t>
      </w:r>
    </w:p>
    <w:p w14:paraId="63DB968F"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2) предложение 2</w:t>
      </w:r>
    </w:p>
    <w:p w14:paraId="7A2BC57C"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3) предложение 3</w:t>
      </w:r>
    </w:p>
    <w:p w14:paraId="7C442892"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4) предложение 4</w:t>
      </w:r>
    </w:p>
    <w:p w14:paraId="5DD55310" w14:textId="77777777" w:rsidR="00727E6B"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5) предложение 5</w:t>
      </w:r>
    </w:p>
    <w:p w14:paraId="5BE0678D" w14:textId="77777777" w:rsidR="00727E6B" w:rsidRDefault="00727E6B" w:rsidP="00727E6B">
      <w:pPr>
        <w:pStyle w:val="a3"/>
        <w:jc w:val="both"/>
        <w:rPr>
          <w:rFonts w:ascii="Times New Roman" w:hAnsi="Times New Roman" w:cs="Times New Roman"/>
          <w:sz w:val="24"/>
          <w:szCs w:val="24"/>
        </w:rPr>
      </w:pPr>
    </w:p>
    <w:p w14:paraId="4AF164CA"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4.Выполните синтаксический анализ предложений текста. Прочитайте текст.</w:t>
      </w:r>
    </w:p>
    <w:p w14:paraId="29B467AF"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lastRenderedPageBreak/>
        <w:t xml:space="preserve">    (1)Родос, остров Греции, омываемый водами Эгейского и Средиземного морей, по легенде был создан богом Солнца Гелиосом, считавшимся покровителем островитян. (2) По преданию, во время раздела мира Гелиос отсутствовал на Олимпе, исполняя ежедневные обязанности по объезду небосклона на золотой колеснице, и остался без владений. (З)Огорчённый Зевс-громовержец решил заново всё поделить, но бог Солнца не захотел ни с кем ссориться и создал сам свой кусочек суши. (4)Гелиос, опустив руки в морскую пучину, поднял со дна пригоршню грунта. (5)Эта земля превратилась в остров, названный по имени его возлюбленной нимфы Родос.</w:t>
      </w:r>
    </w:p>
    <w:p w14:paraId="08FA774C"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Укажите варианты предложений с обособленными обстоятельствами. Запишите номера ответов.</w:t>
      </w:r>
    </w:p>
    <w:p w14:paraId="0BBF6678"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1) предложение 1</w:t>
      </w:r>
    </w:p>
    <w:p w14:paraId="48CAC47D"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2) предложение 2</w:t>
      </w:r>
    </w:p>
    <w:p w14:paraId="25E0C069"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3) предложение 3</w:t>
      </w:r>
    </w:p>
    <w:p w14:paraId="3A423D2F"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4) предложение 4</w:t>
      </w:r>
    </w:p>
    <w:p w14:paraId="1A320107" w14:textId="77777777" w:rsidR="00727E6B"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5) предложение 5</w:t>
      </w:r>
    </w:p>
    <w:p w14:paraId="0B5E31ED" w14:textId="77777777" w:rsidR="00727E6B" w:rsidRDefault="00727E6B" w:rsidP="00727E6B">
      <w:pPr>
        <w:pStyle w:val="a3"/>
        <w:jc w:val="both"/>
        <w:rPr>
          <w:rFonts w:ascii="Times New Roman" w:hAnsi="Times New Roman" w:cs="Times New Roman"/>
          <w:sz w:val="24"/>
          <w:szCs w:val="24"/>
        </w:rPr>
      </w:pPr>
    </w:p>
    <w:p w14:paraId="37AE1668"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5.Выполните синтаксический анализ предложений текста. Прочитайте текст.</w:t>
      </w:r>
    </w:p>
    <w:p w14:paraId="2C9E6E4C"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(1)Неряшливость шотландского микробиолога Александра Флеминга явилась причиной открытия пенициллина. (2)Когда 3 сентября 1928 года он возвратился в свою лабораторию после месячного отсутствия, то обратил внимание на чашку Петри, внутри которой образовался участок с плесенью. (З)Учёный заметил, что вокруг плесени исчезли все микробные колонии. (4)Этот феномен заинтересовал Флеминга, и он провёл исследование содержимого чашки. (5)Плесень принадлежала к роду пенициллиновых, а вещество, погубившее микробов, учёный назвал пенициллином.</w:t>
      </w:r>
    </w:p>
    <w:p w14:paraId="54FA1D45"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1A41BABB"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1) неряшливость явилась причиной (предложение 1)</w:t>
      </w:r>
    </w:p>
    <w:p w14:paraId="66A56987"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2) обратил внимание (предложение 2)</w:t>
      </w:r>
    </w:p>
    <w:p w14:paraId="72CE58D3"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3) исчезли все (предложение 3)</w:t>
      </w:r>
    </w:p>
    <w:p w14:paraId="71328F5C"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4) феномен заинтересовал (предложение 4)</w:t>
      </w:r>
    </w:p>
    <w:p w14:paraId="3BB2AE3D" w14:textId="77777777" w:rsidR="00727E6B"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5) вещество назвал (предложение 5)</w:t>
      </w:r>
    </w:p>
    <w:p w14:paraId="50D330B4" w14:textId="77777777" w:rsidR="00727E6B" w:rsidRDefault="00727E6B" w:rsidP="00727E6B">
      <w:pPr>
        <w:pStyle w:val="a3"/>
        <w:jc w:val="both"/>
        <w:rPr>
          <w:rFonts w:ascii="Times New Roman" w:hAnsi="Times New Roman" w:cs="Times New Roman"/>
          <w:sz w:val="24"/>
          <w:szCs w:val="24"/>
        </w:rPr>
      </w:pPr>
    </w:p>
    <w:p w14:paraId="51003B5D"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6.Выполните синтаксический анализ предложений текста. Прочитайте текст.</w:t>
      </w:r>
    </w:p>
    <w:p w14:paraId="10F22DB0"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 xml:space="preserve">    (1)Гибель Атлантиды — загадочного государства, которое поглотило море, долгое время оставалась загадкой. (2)Её жители, древние минойцы, были умелыми архитекторами, кораблестроителями. (З)Опытные корабелы, они торговали со многими средиземноморскими городами, и не случайно в египетских папирусах их называют «народом с моря», однако неожиданно эта цивилизация погибла. (4)Теперь учёные нашли новые доказательства того, что причиной гибели минойской культуры стала разбушевавшаяся водная стихия. (5)На берегу острова Крит обнаружили минойский строительный материал и глиняную посуду вперемешку с округлённой галькой, а также ракушками и прочими представителями микроскопической морской фауны, поэтому учёные уверены, что такую смесь могло создать только цунами.</w:t>
      </w:r>
    </w:p>
    <w:p w14:paraId="35CF76AE"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14:paraId="7308BE76"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1) которое поглотило (предложение 1)</w:t>
      </w:r>
    </w:p>
    <w:p w14:paraId="317F991F"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2) минойцы были (предложение 2)</w:t>
      </w:r>
    </w:p>
    <w:p w14:paraId="0722159A"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3) называют (предложение 3)</w:t>
      </w:r>
    </w:p>
    <w:p w14:paraId="41A37888" w14:textId="77777777" w:rsidR="00727E6B" w:rsidRPr="009134B7"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4) нашли доказательства (предложение 4)</w:t>
      </w:r>
    </w:p>
    <w:p w14:paraId="3753CD1A" w14:textId="77777777" w:rsidR="00727E6B" w:rsidRDefault="00727E6B" w:rsidP="00727E6B">
      <w:pPr>
        <w:pStyle w:val="a3"/>
        <w:jc w:val="both"/>
        <w:rPr>
          <w:rFonts w:ascii="Times New Roman" w:hAnsi="Times New Roman" w:cs="Times New Roman"/>
          <w:sz w:val="24"/>
          <w:szCs w:val="24"/>
        </w:rPr>
      </w:pPr>
      <w:r w:rsidRPr="009134B7">
        <w:rPr>
          <w:rFonts w:ascii="Times New Roman" w:hAnsi="Times New Roman" w:cs="Times New Roman"/>
          <w:sz w:val="24"/>
          <w:szCs w:val="24"/>
        </w:rPr>
        <w:t>5) обнаружили (предложение 5)</w:t>
      </w:r>
    </w:p>
    <w:p w14:paraId="24F0342A" w14:textId="77777777" w:rsidR="00727E6B" w:rsidRPr="009134B7" w:rsidRDefault="00727E6B" w:rsidP="00727E6B">
      <w:pPr>
        <w:jc w:val="both"/>
      </w:pPr>
    </w:p>
    <w:p w14:paraId="2E0E014E" w14:textId="77777777" w:rsidR="00727E6B" w:rsidRDefault="00727E6B" w:rsidP="00727E6B">
      <w:pPr>
        <w:jc w:val="both"/>
      </w:pPr>
    </w:p>
    <w:p w14:paraId="6A54E334" w14:textId="77777777" w:rsidR="00727E6B" w:rsidRDefault="00727E6B" w:rsidP="00727E6B">
      <w:pPr>
        <w:jc w:val="both"/>
      </w:pPr>
    </w:p>
    <w:p w14:paraId="559D21DF" w14:textId="77777777" w:rsidR="00727E6B" w:rsidRDefault="00727E6B" w:rsidP="00727E6B">
      <w:pPr>
        <w:jc w:val="both"/>
      </w:pPr>
    </w:p>
    <w:p w14:paraId="08295C01" w14:textId="77777777" w:rsidR="00727E6B" w:rsidRDefault="00727E6B" w:rsidP="00727E6B">
      <w:pPr>
        <w:jc w:val="both"/>
      </w:pPr>
    </w:p>
    <w:p w14:paraId="35BB4CBC" w14:textId="77777777" w:rsidR="00727E6B" w:rsidRDefault="00727E6B" w:rsidP="00727E6B">
      <w:pPr>
        <w:jc w:val="both"/>
      </w:pPr>
    </w:p>
    <w:p w14:paraId="6D7B8EE0" w14:textId="77777777" w:rsidR="00727E6B"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lastRenderedPageBreak/>
        <w:t xml:space="preserve">Ответы: </w:t>
      </w:r>
    </w:p>
    <w:p w14:paraId="38252BA0" w14:textId="77777777" w:rsidR="00727E6B"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 xml:space="preserve">1 – 135,   </w:t>
      </w:r>
    </w:p>
    <w:p w14:paraId="05076388" w14:textId="77777777" w:rsidR="00727E6B"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 xml:space="preserve">2 – 25,   </w:t>
      </w:r>
    </w:p>
    <w:p w14:paraId="07821A0C" w14:textId="77777777" w:rsidR="00727E6B"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 xml:space="preserve">3 – 14,   </w:t>
      </w:r>
    </w:p>
    <w:p w14:paraId="252DF655" w14:textId="77777777" w:rsidR="00727E6B"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 xml:space="preserve">4 – 24,  </w:t>
      </w:r>
    </w:p>
    <w:p w14:paraId="6F4FE8A7" w14:textId="77777777" w:rsidR="00727E6B"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 xml:space="preserve"> 5 – 14,   </w:t>
      </w:r>
    </w:p>
    <w:p w14:paraId="679D3D56" w14:textId="77777777" w:rsidR="00727E6B" w:rsidRPr="009134B7" w:rsidRDefault="00727E6B" w:rsidP="00727E6B">
      <w:pPr>
        <w:pStyle w:val="a3"/>
        <w:jc w:val="both"/>
        <w:rPr>
          <w:rFonts w:ascii="Times New Roman" w:hAnsi="Times New Roman" w:cs="Times New Roman"/>
          <w:b/>
          <w:sz w:val="24"/>
          <w:szCs w:val="24"/>
        </w:rPr>
      </w:pPr>
      <w:r w:rsidRPr="009134B7">
        <w:rPr>
          <w:rFonts w:ascii="Times New Roman" w:hAnsi="Times New Roman" w:cs="Times New Roman"/>
          <w:b/>
          <w:sz w:val="24"/>
          <w:szCs w:val="24"/>
        </w:rPr>
        <w:t>6 – 35.</w:t>
      </w:r>
    </w:p>
    <w:p w14:paraId="49163BE9" w14:textId="77777777" w:rsidR="00B535BF" w:rsidRDefault="00B535BF"/>
    <w:sectPr w:rsidR="00B535BF" w:rsidSect="009134B7">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60"/>
    <w:rsid w:val="00046560"/>
    <w:rsid w:val="00727E6B"/>
    <w:rsid w:val="00B5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AEFBB-ED27-4878-B128-8E66E977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E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2020-12-25T19:51:00Z</dcterms:created>
  <dcterms:modified xsi:type="dcterms:W3CDTF">2020-12-25T19:51:00Z</dcterms:modified>
</cp:coreProperties>
</file>