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980A" w14:textId="69BB6689" w:rsidR="00627BEA" w:rsidRPr="00627BEA" w:rsidRDefault="00627BEA" w:rsidP="00627BEA">
      <w:pPr>
        <w:pStyle w:val="a3"/>
        <w:shd w:val="clear" w:color="auto" w:fill="FFFFFF"/>
        <w:spacing w:before="0" w:beforeAutospacing="0" w:after="0" w:afterAutospacing="0"/>
        <w:jc w:val="center"/>
        <w:textAlignment w:val="baseline"/>
        <w:rPr>
          <w:b/>
          <w:bCs/>
          <w:color w:val="000000"/>
          <w:shd w:val="clear" w:color="auto" w:fill="FFFFFF"/>
        </w:rPr>
      </w:pPr>
      <w:r w:rsidRPr="00627BEA">
        <w:rPr>
          <w:b/>
          <w:bCs/>
          <w:color w:val="000000"/>
          <w:shd w:val="clear" w:color="auto" w:fill="FFFFFF"/>
        </w:rPr>
        <w:t>О шедеврах</w:t>
      </w:r>
    </w:p>
    <w:p w14:paraId="55598257" w14:textId="77777777" w:rsidR="00627BEA" w:rsidRDefault="00627BEA" w:rsidP="00627BEA">
      <w:pPr>
        <w:pStyle w:val="a3"/>
        <w:shd w:val="clear" w:color="auto" w:fill="FFFFFF"/>
        <w:spacing w:before="0" w:beforeAutospacing="0" w:after="0" w:afterAutospacing="0"/>
        <w:ind w:firstLine="709"/>
        <w:textAlignment w:val="baseline"/>
        <w:rPr>
          <w:rFonts w:ascii="Arial" w:hAnsi="Arial" w:cs="Arial"/>
          <w:color w:val="000000"/>
          <w:sz w:val="20"/>
          <w:szCs w:val="20"/>
          <w:shd w:val="clear" w:color="auto" w:fill="FFFFFF"/>
        </w:rPr>
      </w:pPr>
    </w:p>
    <w:p w14:paraId="408E6C70" w14:textId="77777777"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Распространено мнение, что шедевров немного. Наоборот, мы окружены шедеврами. Мы не сразу замечаем, как осветляют они нашу жизнь, какое непрерывное излучение – из века в век – исходит от них, рождает у нас высокие стремления и открывает нам величайшее хранилище сокровищ – нашу землю.</w:t>
      </w:r>
    </w:p>
    <w:p w14:paraId="22981E37" w14:textId="6ACFCA3D"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Каждая встреча с любым шедевром – прорыв в блистающий мир человеческого гения. Она вызывает изумление и радость.</w:t>
      </w:r>
    </w:p>
    <w:p w14:paraId="78BA95DC" w14:textId="65FC7EC4"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Не так давно в легкое, чуть морозное утро я встретился в Лувре со статуей Ники Самофракийской. От нее нельзя было оторвать глаз. Она заставляла смотреть на себя.</w:t>
      </w:r>
    </w:p>
    <w:p w14:paraId="0D176E04" w14:textId="4EE66B98"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Это была вестница победы. Она стояла на тяжелом носу греческого корабля – вся во встречном ветре, в шуме волн и в стремительном движении. Она несла на крыльях весть о великой победе. Это было ясно по каждой ликующей линии ее тела и развевающихся одежд.</w:t>
      </w:r>
    </w:p>
    <w:p w14:paraId="40A3E8C5" w14:textId="1FBC1251"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За окнами Лувра в сизом, белесоватом тумане серела парижская зима – странная зима с морским запахом устриц, наваленных горами на уличных лотках, с запахом жареных каштанов, кофе, вина, бензина и цветов.</w:t>
      </w:r>
    </w:p>
    <w:p w14:paraId="21314FC0" w14:textId="344E7324"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Лувр отапливается калориферами. Из врезанных в пол красивых медных решеток дует горячий ветер. Он чуть попахивает пылью. Если прийти в Лувр пораньше, тотчас после открытия, то вы увидите, как то тут, то там на этих решетках неподвижно стоят люди, главным образом старики и старухи.</w:t>
      </w:r>
    </w:p>
    <w:p w14:paraId="06F3B831" w14:textId="60546847"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Это греются нищие. Величавые и зоркие луврские сторожа их не трогают. Они делают вид, что просто не замечают этих людей, хотя, например, закутанный в рваный серый плед старик нищий, похожий на Дон-Кихота, застывший перед картинами Делакруа, не может не броситься в глаза. Посетители тоже как будто ничего не замечают Они только стараются поскорее пройти мимо безмолвных и неподвижных нищих.</w:t>
      </w:r>
    </w:p>
    <w:p w14:paraId="2EA66CC3" w14:textId="497ACC12" w:rsidR="00627BEA" w:rsidRDefault="00627BEA" w:rsidP="00627BEA">
      <w:pPr>
        <w:pStyle w:val="a3"/>
        <w:shd w:val="clear" w:color="auto" w:fill="FFFFFF"/>
        <w:spacing w:before="0" w:beforeAutospacing="0" w:after="0" w:afterAutospacing="0"/>
        <w:jc w:val="both"/>
        <w:textAlignment w:val="baseline"/>
        <w:rPr>
          <w:color w:val="000000"/>
        </w:rPr>
      </w:pPr>
      <w:r w:rsidRPr="00627BEA">
        <w:rPr>
          <w:color w:val="000000"/>
          <w:shd w:val="clear" w:color="auto" w:fill="FFFFFF"/>
        </w:rPr>
        <w:t>Особенно мне запомнилась маленькая старушка с дрожащим испитым лицом, в давно потерявшей черный цвет, порыжевшей от времени, лоснящейся тальме Такие тальмы носила еще моя бабушка, несмотря на вежливые насмешки всех ее дочерей – моих тетушек Даже в те далекие времена тальмы вышли из моды.</w:t>
      </w:r>
      <w:r w:rsidRPr="00627BEA">
        <w:rPr>
          <w:color w:val="000000"/>
        </w:rPr>
        <w:br/>
      </w:r>
      <w:r w:rsidRPr="00627BEA">
        <w:rPr>
          <w:color w:val="000000"/>
          <w:shd w:val="clear" w:color="auto" w:fill="FFFFFF"/>
        </w:rPr>
        <w:t>Луврская старушка виновато улыбалась и время от времени начинала озабоченно рыться в потертой сумочке, хотя было совершенно ясно, что в ней нет ничего, кроме старого рваного платочка.Старушка вытирала этим платком слезящиеся глаза. В них было столько стыдливого горя, что, должно быть, у многих посетителей Лувра сжималось сердце.</w:t>
      </w:r>
    </w:p>
    <w:p w14:paraId="76051071" w14:textId="77777777"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Ноги у старушки заметно дрожали, но она боялась сойти с калориферной решетки, чтобы ее тотчас же не занял другой. Пожилая художница стояла невдалеке за мольбертом и писала копию с картины Боттичелли. Художница решительно подошла к стене, где стояли стулья с бархатными сиденьями, перенесла один тяжелый стул к калориферу и строго сказала старушке:</w:t>
      </w:r>
    </w:p>
    <w:p w14:paraId="2AF57A87" w14:textId="77777777"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 Садитесь!</w:t>
      </w:r>
    </w:p>
    <w:p w14:paraId="273C4A26" w14:textId="10B5D693"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 Мерси, мадам, – пробормотала старушка, неуверенно села и вдруг низко нагнулась – так низко, что издали казалось, будто она касается головой своих колен.</w:t>
      </w:r>
      <w:r w:rsidRPr="00627BEA">
        <w:rPr>
          <w:color w:val="000000"/>
        </w:rPr>
        <w:br/>
      </w:r>
      <w:r w:rsidRPr="00627BEA">
        <w:rPr>
          <w:color w:val="000000"/>
          <w:shd w:val="clear" w:color="auto" w:fill="FFFFFF"/>
        </w:rPr>
        <w:t>Художница вернулась к своему мольберту. Служитель пристально следил за этой сценой, но не двинулся с места.</w:t>
      </w:r>
    </w:p>
    <w:p w14:paraId="02F80C8E" w14:textId="6D42657C"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Болезненная красивая женщина с мальчиком лет восьми шла впереди меня. Она наклонилась к мальчику и что-то ему сказала. Мальчик подбежал к художнице, поклонился ей в спину, шаркнул ногой и звонко сказал:</w:t>
      </w:r>
    </w:p>
    <w:p w14:paraId="6D2EF652" w14:textId="20915860"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 Мерси, мадам!</w:t>
      </w:r>
    </w:p>
    <w:p w14:paraId="012635BA" w14:textId="15620A39"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Художница, не оборачиваясь, кивнула. Мальчик бросился к матери и прижался к ее руке. Глаза у него сияли так, будто он совершил геройский поступок. Очевидно, это было действительно так. Он совершил маленький великодушный поступок и, должно быть, пережил то состояние, когда мы со вздохом говорим, что «гора свалилась с плеч».</w:t>
      </w:r>
    </w:p>
    <w:p w14:paraId="37F363CE" w14:textId="1C6F9EA7"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lastRenderedPageBreak/>
        <w:t>Я шел мимо нищих и думал, что перед этим зрелищем человеческой нищеты и горя должны были померкнуть все мировые шедевры Лувра и что можно было бы отнестись к ним даже с некоторой враждебностью.</w:t>
      </w:r>
    </w:p>
    <w:p w14:paraId="4C605CC6" w14:textId="68CDBDB3" w:rsidR="00627BEA" w:rsidRDefault="00627BEA" w:rsidP="00627BEA">
      <w:pPr>
        <w:pStyle w:val="a3"/>
        <w:shd w:val="clear" w:color="auto" w:fill="FFFFFF"/>
        <w:spacing w:before="0" w:beforeAutospacing="0" w:after="0" w:afterAutospacing="0"/>
        <w:ind w:firstLine="709"/>
        <w:jc w:val="both"/>
        <w:textAlignment w:val="baseline"/>
        <w:rPr>
          <w:color w:val="000000"/>
        </w:rPr>
      </w:pPr>
      <w:r w:rsidRPr="00627BEA">
        <w:rPr>
          <w:color w:val="000000"/>
          <w:shd w:val="clear" w:color="auto" w:fill="FFFFFF"/>
        </w:rPr>
        <w:t>Но таково светлое могущество искусства, что ничто не в силах омрачить его. Мраморные богини нежно склоняли головы, смущенные своей сияющей наготой и восхищенными взглядами людей. Слова восторга звучали вокруг на многих языках.</w:t>
      </w:r>
    </w:p>
    <w:p w14:paraId="6424EF96" w14:textId="56992655" w:rsidR="00627BEA" w:rsidRPr="00627BEA" w:rsidRDefault="00627BEA" w:rsidP="00627BEA">
      <w:pPr>
        <w:pStyle w:val="a3"/>
        <w:shd w:val="clear" w:color="auto" w:fill="FFFFFF"/>
        <w:spacing w:before="0" w:beforeAutospacing="0" w:after="0" w:afterAutospacing="0"/>
        <w:ind w:firstLine="709"/>
        <w:jc w:val="both"/>
        <w:textAlignment w:val="baseline"/>
        <w:rPr>
          <w:b/>
          <w:bCs/>
          <w:spacing w:val="3"/>
          <w:bdr w:val="none" w:sz="0" w:space="0" w:color="auto" w:frame="1"/>
        </w:rPr>
      </w:pPr>
      <w:r w:rsidRPr="00627BEA">
        <w:rPr>
          <w:color w:val="000000"/>
          <w:shd w:val="clear" w:color="auto" w:fill="FFFFFF"/>
        </w:rPr>
        <w:t>Шедевры! Шедевры кисти и резца, мысли и воображения</w:t>
      </w:r>
      <w:r>
        <w:rPr>
          <w:color w:val="000000"/>
          <w:shd w:val="clear" w:color="auto" w:fill="FFFFFF"/>
        </w:rPr>
        <w:t>!</w:t>
      </w:r>
    </w:p>
    <w:p w14:paraId="6CFC0C7D" w14:textId="77777777" w:rsidR="00627BEA" w:rsidRPr="00627BEA" w:rsidRDefault="00627BEA" w:rsidP="00627BEA">
      <w:pPr>
        <w:pStyle w:val="a3"/>
        <w:shd w:val="clear" w:color="auto" w:fill="FFFFFF"/>
        <w:spacing w:before="0" w:beforeAutospacing="0" w:after="0" w:afterAutospacing="0"/>
        <w:ind w:firstLine="709"/>
        <w:jc w:val="both"/>
        <w:textAlignment w:val="baseline"/>
        <w:rPr>
          <w:b/>
          <w:bCs/>
          <w:spacing w:val="3"/>
          <w:bdr w:val="none" w:sz="0" w:space="0" w:color="auto" w:frame="1"/>
        </w:rPr>
      </w:pPr>
    </w:p>
    <w:p w14:paraId="413DECB0" w14:textId="77777777" w:rsidR="00627BEA" w:rsidRPr="00627BEA" w:rsidRDefault="00627BEA" w:rsidP="00627BEA">
      <w:pPr>
        <w:pStyle w:val="a3"/>
        <w:shd w:val="clear" w:color="auto" w:fill="FFFFFF"/>
        <w:spacing w:before="0" w:beforeAutospacing="0" w:after="0" w:afterAutospacing="0"/>
        <w:jc w:val="both"/>
        <w:textAlignment w:val="baseline"/>
        <w:rPr>
          <w:b/>
          <w:bCs/>
          <w:spacing w:val="3"/>
          <w:bdr w:val="none" w:sz="0" w:space="0" w:color="auto" w:frame="1"/>
        </w:rPr>
      </w:pPr>
    </w:p>
    <w:p w14:paraId="4C7BEA57" w14:textId="13345B45" w:rsidR="00627BEA" w:rsidRDefault="00627BEA" w:rsidP="00627BEA">
      <w:pPr>
        <w:pStyle w:val="a3"/>
        <w:shd w:val="clear" w:color="auto" w:fill="FFFFFF"/>
        <w:spacing w:before="0" w:beforeAutospacing="0" w:after="0" w:afterAutospacing="0"/>
        <w:jc w:val="right"/>
        <w:textAlignment w:val="baseline"/>
        <w:rPr>
          <w:rFonts w:ascii="inherit" w:hAnsi="inherit"/>
          <w:b/>
          <w:bCs/>
          <w:spacing w:val="3"/>
          <w:sz w:val="23"/>
          <w:szCs w:val="23"/>
          <w:bdr w:val="none" w:sz="0" w:space="0" w:color="auto" w:frame="1"/>
        </w:rPr>
      </w:pPr>
      <w:r>
        <w:rPr>
          <w:rFonts w:ascii="inherit" w:hAnsi="inherit"/>
          <w:b/>
          <w:bCs/>
          <w:spacing w:val="3"/>
          <w:sz w:val="23"/>
          <w:szCs w:val="23"/>
          <w:bdr w:val="none" w:sz="0" w:space="0" w:color="auto" w:frame="1"/>
        </w:rPr>
        <w:t>К. Паустовский</w:t>
      </w:r>
    </w:p>
    <w:p w14:paraId="6A77D5C1" w14:textId="77777777" w:rsidR="00627BEA" w:rsidRDefault="00627BEA" w:rsidP="00627BEA">
      <w:pPr>
        <w:pStyle w:val="a3"/>
        <w:shd w:val="clear" w:color="auto" w:fill="FFFFFF"/>
        <w:spacing w:before="0" w:beforeAutospacing="0" w:after="0" w:afterAutospacing="0"/>
        <w:textAlignment w:val="baseline"/>
        <w:rPr>
          <w:rFonts w:ascii="inherit" w:hAnsi="inherit"/>
          <w:b/>
          <w:bCs/>
          <w:spacing w:val="3"/>
          <w:sz w:val="23"/>
          <w:szCs w:val="23"/>
          <w:bdr w:val="none" w:sz="0" w:space="0" w:color="auto" w:frame="1"/>
        </w:rPr>
      </w:pPr>
    </w:p>
    <w:p w14:paraId="150850CD" w14:textId="48D9E6CB" w:rsidR="00627BEA" w:rsidRPr="00627BEA" w:rsidRDefault="00627BEA" w:rsidP="00627BEA">
      <w:pPr>
        <w:pStyle w:val="a3"/>
        <w:shd w:val="clear" w:color="auto" w:fill="FFFFFF"/>
        <w:spacing w:before="0" w:beforeAutospacing="0" w:after="0" w:afterAutospacing="0"/>
        <w:textAlignment w:val="baseline"/>
        <w:rPr>
          <w:rFonts w:ascii="GothaPro" w:hAnsi="GothaPro"/>
          <w:spacing w:val="3"/>
          <w:sz w:val="23"/>
          <w:szCs w:val="23"/>
        </w:rPr>
      </w:pPr>
      <w:r w:rsidRPr="00627BEA">
        <w:rPr>
          <w:rFonts w:ascii="inherit" w:hAnsi="inherit"/>
          <w:b/>
          <w:bCs/>
          <w:spacing w:val="3"/>
          <w:sz w:val="23"/>
          <w:szCs w:val="23"/>
          <w:bdr w:val="none" w:sz="0" w:space="0" w:color="auto" w:frame="1"/>
        </w:rPr>
        <w:t>Примерный круг проблем: </w:t>
      </w:r>
    </w:p>
    <w:p w14:paraId="7B1078CC" w14:textId="77777777" w:rsidR="00627BEA" w:rsidRDefault="00627BEA" w:rsidP="00627BEA">
      <w:pPr>
        <w:pStyle w:val="a3"/>
        <w:shd w:val="clear" w:color="auto" w:fill="FFFFFF"/>
        <w:spacing w:before="0" w:beforeAutospacing="0" w:after="0" w:afterAutospacing="0"/>
        <w:textAlignment w:val="baseline"/>
        <w:rPr>
          <w:rFonts w:ascii="GothaPro" w:hAnsi="GothaPro"/>
          <w:color w:val="1A1A1A"/>
          <w:spacing w:val="3"/>
          <w:sz w:val="23"/>
          <w:szCs w:val="23"/>
        </w:rPr>
      </w:pPr>
      <w:r>
        <w:rPr>
          <w:rFonts w:ascii="GothaPro" w:hAnsi="GothaPro"/>
          <w:color w:val="1A1A1A"/>
          <w:spacing w:val="3"/>
          <w:sz w:val="23"/>
          <w:szCs w:val="23"/>
        </w:rPr>
        <w:t>1) Какую роль играют шедевры в жизни человека?</w:t>
      </w:r>
    </w:p>
    <w:p w14:paraId="41F73062" w14:textId="77777777" w:rsidR="00627BEA" w:rsidRDefault="00627BEA" w:rsidP="00627BEA">
      <w:pPr>
        <w:pStyle w:val="a3"/>
        <w:shd w:val="clear" w:color="auto" w:fill="FFFFFF"/>
        <w:spacing w:before="0" w:beforeAutospacing="0" w:after="0" w:afterAutospacing="0"/>
        <w:textAlignment w:val="baseline"/>
        <w:rPr>
          <w:rFonts w:ascii="GothaPro" w:hAnsi="GothaPro"/>
          <w:color w:val="1A1A1A"/>
          <w:spacing w:val="3"/>
          <w:sz w:val="23"/>
          <w:szCs w:val="23"/>
        </w:rPr>
      </w:pPr>
      <w:r>
        <w:rPr>
          <w:rFonts w:ascii="GothaPro" w:hAnsi="GothaPro"/>
          <w:color w:val="1A1A1A"/>
          <w:spacing w:val="3"/>
          <w:sz w:val="23"/>
          <w:szCs w:val="23"/>
        </w:rPr>
        <w:t>2) В чем заключает могущество искусства?</w:t>
      </w:r>
    </w:p>
    <w:p w14:paraId="448A2961" w14:textId="12504F6B" w:rsidR="00EB2146" w:rsidRPr="00627BEA" w:rsidRDefault="00627BEA" w:rsidP="00627BEA">
      <w:pPr>
        <w:pStyle w:val="a3"/>
        <w:shd w:val="clear" w:color="auto" w:fill="FFFFFF"/>
        <w:spacing w:before="0" w:beforeAutospacing="0" w:after="0" w:afterAutospacing="0"/>
        <w:textAlignment w:val="baseline"/>
        <w:rPr>
          <w:rFonts w:ascii="GothaPro" w:hAnsi="GothaPro"/>
          <w:color w:val="1A1A1A"/>
          <w:spacing w:val="3"/>
          <w:sz w:val="23"/>
          <w:szCs w:val="23"/>
        </w:rPr>
      </w:pPr>
      <w:r>
        <w:rPr>
          <w:rFonts w:ascii="GothaPro" w:hAnsi="GothaPro"/>
          <w:color w:val="1A1A1A"/>
          <w:spacing w:val="3"/>
          <w:sz w:val="23"/>
          <w:szCs w:val="23"/>
        </w:rPr>
        <w:t>3) Какое влияние оказывает искусство на человека?</w:t>
      </w:r>
    </w:p>
    <w:p w14:paraId="6EF4AF50" w14:textId="77777777" w:rsidR="00EB2146" w:rsidRPr="00EC3C61" w:rsidRDefault="00EB2146" w:rsidP="00627BEA">
      <w:pPr>
        <w:spacing w:after="0" w:line="240" w:lineRule="auto"/>
        <w:rPr>
          <w:b/>
          <w:bCs/>
          <w:i/>
          <w:iCs/>
        </w:rPr>
      </w:pPr>
      <w:r w:rsidRPr="00EC3C61">
        <w:rPr>
          <w:rFonts w:ascii="GothaPro" w:hAnsi="GothaPro"/>
          <w:b/>
          <w:bCs/>
          <w:i/>
          <w:iCs/>
          <w:color w:val="1A1A1A"/>
          <w:spacing w:val="3"/>
          <w:sz w:val="23"/>
          <w:szCs w:val="23"/>
          <w:shd w:val="clear" w:color="auto" w:fill="FFFFFF"/>
        </w:rPr>
        <w:t>Источник https://rustutors.ru/vsetekstiege/1876-realnye-teksty-egje-2019</w:t>
      </w:r>
    </w:p>
    <w:p w14:paraId="6DE3E862" w14:textId="77777777" w:rsidR="00EB2146" w:rsidRDefault="00EB2146"/>
    <w:sectPr w:rsidR="00EB2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oth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68"/>
    <w:rsid w:val="00627BEA"/>
    <w:rsid w:val="00C14868"/>
    <w:rsid w:val="00D23ACE"/>
    <w:rsid w:val="00EB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374A"/>
  <w15:chartTrackingRefBased/>
  <w15:docId w15:val="{E9DB9469-6C3F-4EA8-8BE6-B7FB4EE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2020-12-26T21:38:00Z</dcterms:created>
  <dcterms:modified xsi:type="dcterms:W3CDTF">2020-12-26T22:00:00Z</dcterms:modified>
</cp:coreProperties>
</file>